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40" w:rsidRPr="0021195A" w:rsidRDefault="00F53340">
      <w:pPr>
        <w:spacing w:line="240" w:lineRule="exact"/>
        <w:rPr>
          <w:sz w:val="19"/>
          <w:szCs w:val="19"/>
          <w:lang w:val="bg-BG"/>
        </w:rPr>
      </w:pPr>
    </w:p>
    <w:p w:rsidR="00F53340" w:rsidRDefault="00AD226E">
      <w:pPr>
        <w:spacing w:before="27" w:after="27" w:line="240" w:lineRule="exact"/>
        <w:rPr>
          <w:sz w:val="19"/>
          <w:szCs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36.1pt;margin-top:9.7pt;width:367.7pt;height:92.85pt;z-index:251655680;mso-wrap-distance-left:5pt;mso-wrap-distance-right:5pt;mso-position-horizontal-relative:margin" filled="f" stroked="f">
            <v:textbox style="mso-fit-shape-to-text:t" inset="0,0,0,0">
              <w:txbxContent>
                <w:p w:rsidR="00F53340" w:rsidRDefault="00735FD2" w:rsidP="00735FD2">
                  <w:pPr>
                    <w:pStyle w:val="Heading1"/>
                    <w:keepNext/>
                    <w:keepLines/>
                    <w:shd w:val="clear" w:color="auto" w:fill="auto"/>
                    <w:jc w:val="left"/>
                  </w:pPr>
                  <w:bookmarkStart w:id="0" w:name="bookmark0"/>
                  <w:r>
                    <w:rPr>
                      <w:rStyle w:val="Heading1Exact0"/>
                      <w:lang w:val="bg-BG"/>
                    </w:rPr>
                    <w:t>НАРЪЧНИК Н</w:t>
                  </w:r>
                  <w:r w:rsidR="0021195A">
                    <w:rPr>
                      <w:rStyle w:val="Heading1Exact0"/>
                      <w:lang w:val="bg-BG"/>
                    </w:rPr>
                    <w:t>А СВЕТОВНИЯ ДЕН НА ВОДАТА 2021 г</w:t>
                  </w:r>
                  <w:r>
                    <w:rPr>
                      <w:rStyle w:val="Heading1Exact0"/>
                      <w:lang w:val="bg-BG"/>
                    </w:rPr>
                    <w:t>.</w:t>
                  </w:r>
                  <w:bookmarkEnd w:id="0"/>
                </w:p>
              </w:txbxContent>
            </v:textbox>
            <w10:wrap anchorx="margin"/>
          </v:shape>
        </w:pict>
      </w:r>
    </w:p>
    <w:p w:rsidR="00F53340" w:rsidRDefault="00F53340">
      <w:pPr>
        <w:rPr>
          <w:sz w:val="2"/>
          <w:szCs w:val="2"/>
        </w:rPr>
        <w:sectPr w:rsidR="00F53340">
          <w:headerReference w:type="even" r:id="rId7"/>
          <w:headerReference w:type="default" r:id="rId8"/>
          <w:type w:val="continuous"/>
          <w:pgSz w:w="11900" w:h="16840"/>
          <w:pgMar w:top="551" w:right="0" w:bottom="1181" w:left="0" w:header="0" w:footer="3" w:gutter="0"/>
          <w:cols w:space="720"/>
          <w:noEndnote/>
          <w:docGrid w:linePitch="360"/>
        </w:sectPr>
      </w:pPr>
    </w:p>
    <w:p w:rsidR="00F53340" w:rsidRDefault="00AD226E">
      <w:pPr>
        <w:spacing w:line="36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margin-left:414pt;margin-top:4.3pt;width:50.9pt;height:62.4pt;z-index:-251658752;mso-wrap-distance-left:5pt;mso-wrap-distance-right:5pt;mso-position-horizontal-relative:margin" wrapcoords="0 0">
            <v:imagedata r:id="rId9" o:title="image1"/>
            <w10:wrap anchorx="margin"/>
          </v:shape>
        </w:pict>
      </w:r>
      <w:r>
        <w:pict>
          <v:shape id="_x0000_s2055" type="#_x0000_t202" style="position:absolute;margin-left:494.65pt;margin-top:.1pt;width:33.6pt;height:9.65pt;z-index:251656704;mso-wrap-distance-left:5pt;mso-wrap-distance-right:5pt;mso-position-horizontal-relative:margin" filled="f" stroked="f">
            <v:textbox style="mso-fit-shape-to-text:t" inset="0,0,0,0">
              <w:txbxContent>
                <w:p w:rsidR="00F53340" w:rsidRDefault="00F53340">
                  <w:pPr>
                    <w:pStyle w:val="Bodytext3"/>
                    <w:shd w:val="clear" w:color="auto" w:fill="auto"/>
                    <w:spacing w:line="15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468.7pt;margin-top:6.3pt;width:58.55pt;height:61.4pt;z-index:251658752;mso-wrap-distance-left:5pt;mso-wrap-distance-right:5pt;mso-position-horizontal-relative:margin" filled="f" stroked="f">
            <v:textbox style="mso-fit-shape-to-text:t" inset="0,0,0,0">
              <w:txbxContent>
                <w:p w:rsidR="00F53340" w:rsidRPr="00735FD2" w:rsidRDefault="00961288">
                  <w:pPr>
                    <w:pStyle w:val="Heading32"/>
                    <w:keepNext/>
                    <w:keepLines/>
                    <w:shd w:val="clear" w:color="auto" w:fill="auto"/>
                    <w:rPr>
                      <w:lang w:val="bg-BG"/>
                    </w:rPr>
                  </w:pPr>
                  <w:bookmarkStart w:id="1" w:name="bookmark1"/>
                  <w:r>
                    <w:rPr>
                      <w:rStyle w:val="Heading32Exact0"/>
                      <w:b/>
                      <w:bCs/>
                    </w:rPr>
                    <w:t xml:space="preserve">22 </w:t>
                  </w:r>
                  <w:bookmarkEnd w:id="1"/>
                  <w:r w:rsidR="00735FD2">
                    <w:rPr>
                      <w:rStyle w:val="Heading32Exact0"/>
                      <w:b/>
                      <w:bCs/>
                      <w:lang w:val="bg-BG"/>
                    </w:rPr>
                    <w:t>МАРТ</w:t>
                  </w:r>
                </w:p>
                <w:p w:rsidR="00F53340" w:rsidRPr="00735FD2" w:rsidRDefault="00735FD2" w:rsidP="00735FD2">
                  <w:pPr>
                    <w:pStyle w:val="Bodytext4"/>
                    <w:shd w:val="clear" w:color="auto" w:fill="auto"/>
                    <w:ind w:right="-111"/>
                    <w:rPr>
                      <w:sz w:val="24"/>
                      <w:szCs w:val="24"/>
                    </w:rPr>
                  </w:pPr>
                  <w:r w:rsidRPr="00735FD2">
                    <w:rPr>
                      <w:rStyle w:val="Bodytext4Exact0"/>
                      <w:b/>
                      <w:bCs/>
                      <w:sz w:val="24"/>
                      <w:szCs w:val="24"/>
                      <w:lang w:val="bg-BG"/>
                    </w:rPr>
                    <w:t>СВЕТОВЕН ДЕН НА ВОДАТА</w:t>
                  </w:r>
                </w:p>
              </w:txbxContent>
            </v:textbox>
            <w10:wrap anchorx="margin"/>
          </v:shape>
        </w:pict>
      </w:r>
    </w:p>
    <w:p w:rsidR="00F53340" w:rsidRDefault="00F53340">
      <w:pPr>
        <w:spacing w:line="360" w:lineRule="exact"/>
      </w:pPr>
    </w:p>
    <w:p w:rsidR="00F53340" w:rsidRDefault="00F53340">
      <w:pPr>
        <w:spacing w:line="664" w:lineRule="exact"/>
      </w:pPr>
    </w:p>
    <w:p w:rsidR="00F53340" w:rsidRDefault="00F53340">
      <w:pPr>
        <w:rPr>
          <w:sz w:val="2"/>
          <w:szCs w:val="2"/>
        </w:rPr>
        <w:sectPr w:rsidR="00F53340">
          <w:type w:val="continuous"/>
          <w:pgSz w:w="11900" w:h="16840"/>
          <w:pgMar w:top="551" w:right="377" w:bottom="1181" w:left="693" w:header="0" w:footer="3" w:gutter="0"/>
          <w:cols w:space="720"/>
          <w:noEndnote/>
          <w:docGrid w:linePitch="360"/>
        </w:sectPr>
      </w:pPr>
    </w:p>
    <w:p w:rsidR="00F53340" w:rsidRPr="004823CA" w:rsidRDefault="00961288">
      <w:pPr>
        <w:pStyle w:val="Heading20"/>
        <w:keepNext/>
        <w:keepLines/>
        <w:shd w:val="clear" w:color="auto" w:fill="auto"/>
        <w:spacing w:line="280" w:lineRule="exact"/>
        <w:rPr>
          <w:b/>
          <w:lang w:val="bg-BG"/>
        </w:rPr>
        <w:sectPr w:rsidR="00F53340" w:rsidRPr="004823CA">
          <w:type w:val="continuous"/>
          <w:pgSz w:w="11900" w:h="16840"/>
          <w:pgMar w:top="2564" w:right="632" w:bottom="1196" w:left="693" w:header="0" w:footer="3" w:gutter="0"/>
          <w:cols w:space="720"/>
          <w:noEndnote/>
          <w:docGrid w:linePitch="360"/>
        </w:sectPr>
      </w:pPr>
      <w:bookmarkStart w:id="2" w:name="bookmark2"/>
      <w:r>
        <w:rPr>
          <w:rStyle w:val="Heading21"/>
        </w:rPr>
        <w:lastRenderedPageBreak/>
        <w:t>2021</w:t>
      </w:r>
      <w:r w:rsidR="00735FD2">
        <w:rPr>
          <w:rStyle w:val="Heading21"/>
          <w:lang w:val="bg-BG"/>
        </w:rPr>
        <w:t xml:space="preserve"> г.</w:t>
      </w:r>
      <w:r>
        <w:rPr>
          <w:rStyle w:val="Heading21"/>
        </w:rPr>
        <w:t xml:space="preserve"> </w:t>
      </w:r>
      <w:bookmarkEnd w:id="2"/>
      <w:r w:rsidR="00735FD2" w:rsidRPr="004823CA">
        <w:rPr>
          <w:rStyle w:val="Heading21"/>
          <w:b/>
          <w:color w:val="2E74B5" w:themeColor="accent1" w:themeShade="BF"/>
          <w:lang w:val="bg-BG"/>
        </w:rPr>
        <w:t>ЦЕНИМ ВОДАТА</w:t>
      </w:r>
    </w:p>
    <w:p w:rsidR="00F53340" w:rsidRDefault="00F53340">
      <w:pPr>
        <w:spacing w:before="29" w:after="29" w:line="240" w:lineRule="exact"/>
        <w:rPr>
          <w:sz w:val="19"/>
          <w:szCs w:val="19"/>
        </w:rPr>
      </w:pPr>
    </w:p>
    <w:p w:rsidR="00F53340" w:rsidRDefault="00F53340">
      <w:pPr>
        <w:rPr>
          <w:sz w:val="2"/>
          <w:szCs w:val="2"/>
        </w:rPr>
        <w:sectPr w:rsidR="00F53340">
          <w:type w:val="continuous"/>
          <w:pgSz w:w="11900" w:h="16840"/>
          <w:pgMar w:top="551" w:right="0" w:bottom="1181" w:left="0" w:header="0" w:footer="3" w:gutter="0"/>
          <w:cols w:space="720"/>
          <w:noEndnote/>
          <w:docGrid w:linePitch="360"/>
        </w:sectPr>
      </w:pPr>
    </w:p>
    <w:p w:rsidR="00F53340" w:rsidRDefault="00AD226E">
      <w:pPr>
        <w:spacing w:line="360" w:lineRule="exact"/>
      </w:pPr>
      <w:r>
        <w:lastRenderedPageBreak/>
        <w:pict>
          <v:shape id="_x0000_s2052" type="#_x0000_t202" style="position:absolute;margin-left:.05pt;margin-top:0;width:524.4pt;height:256.55pt;z-index:251659776;mso-wrap-distance-left:5pt;mso-wrap-distance-right:5pt;mso-position-horizontal-relative:margin" wrapcoords="49 0 21600 0 21600 16757 10562 18622 10562 21600 0 21600 0 18622 49 16757 49 0" filled="f" stroked="f">
            <v:textbox style="mso-fit-shape-to-text:t" inset="0,0,0,0">
              <w:txbxContent>
                <w:p w:rsidR="00F53340" w:rsidRDefault="00961288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INCLUDEPICTURE  "S:\\POLICY\\HOME\\LSMarkova\\Екокампании\\22.03.2021-World Water Day\\WWD 2021 toolkit\\media\\image2.jpeg" \* MERGEFORMATINET </w:instrText>
                  </w:r>
                  <w:r>
                    <w:fldChar w:fldCharType="separate"/>
                  </w:r>
                  <w:r w:rsidR="0096686D">
                    <w:fldChar w:fldCharType="begin"/>
                  </w:r>
                  <w:r w:rsidR="0096686D">
                    <w:instrText xml:space="preserve"> INCLUDEPICTURE  "S:\\POLICY\\HOME\\LSMarkova\\Екокампании\\22.03.2021-World Water Day\\WWD 2021 toolkit\\media\\image2.jpeg" \* MERGEFORMATINET </w:instrText>
                  </w:r>
                  <w:r w:rsidR="0096686D">
                    <w:fldChar w:fldCharType="separate"/>
                  </w:r>
                  <w:r w:rsidR="004823CA">
                    <w:fldChar w:fldCharType="begin"/>
                  </w:r>
                  <w:r w:rsidR="004823CA">
                    <w:instrText xml:space="preserve"> INCLUDEPICTURE  "S:\\POLICY\\SPOS\\2021\\Екокампании\\Световен ден на водата\\брошура\\media\\image2.jpeg" \* MERGEFORMATINET </w:instrText>
                  </w:r>
                  <w:r w:rsidR="004823CA">
                    <w:fldChar w:fldCharType="separate"/>
                  </w:r>
                  <w:r w:rsidR="00AD226E">
                    <w:fldChar w:fldCharType="begin"/>
                  </w:r>
                  <w:r w:rsidR="00AD226E">
                    <w:instrText xml:space="preserve"> </w:instrText>
                  </w:r>
                  <w:r w:rsidR="00AD226E">
                    <w:instrText>INCLUDEPICTURE  "S:\\POLICY\\SPOS\\2021\\Екокампании\\Световен ден на водата\\брошура\\media\\image2.jpeg" \* MERGEFORMATINET</w:instrText>
                  </w:r>
                  <w:r w:rsidR="00AD226E">
                    <w:instrText xml:space="preserve"> </w:instrText>
                  </w:r>
                  <w:r w:rsidR="00AD226E">
                    <w:fldChar w:fldCharType="separate"/>
                  </w:r>
                  <w:r w:rsidR="00AD226E">
                    <w:pict>
                      <v:shape id="_x0000_i1026" type="#_x0000_t75" style="width:525.3pt;height:257.45pt">
                        <v:imagedata r:id="rId10" r:href="rId11"/>
                      </v:shape>
                    </w:pict>
                  </w:r>
                  <w:r w:rsidR="00AD226E">
                    <w:fldChar w:fldCharType="end"/>
                  </w:r>
                  <w:r w:rsidR="004823CA">
                    <w:fldChar w:fldCharType="end"/>
                  </w:r>
                  <w:r w:rsidR="0096686D">
                    <w:fldChar w:fldCharType="end"/>
                  </w:r>
                  <w:r>
                    <w:fldChar w:fldCharType="end"/>
                  </w:r>
                </w:p>
                <w:p w:rsidR="00F53340" w:rsidRDefault="00F53340">
                  <w:pPr>
                    <w:pStyle w:val="Picturecaption"/>
                    <w:shd w:val="clear" w:color="auto" w:fill="auto"/>
                  </w:pPr>
                </w:p>
              </w:txbxContent>
            </v:textbox>
            <w10:wrap anchorx="margin"/>
          </v:shape>
        </w:pict>
      </w:r>
    </w:p>
    <w:p w:rsidR="00F53340" w:rsidRDefault="00F53340">
      <w:pPr>
        <w:spacing w:line="360" w:lineRule="exact"/>
      </w:pPr>
    </w:p>
    <w:p w:rsidR="00F53340" w:rsidRDefault="00F53340">
      <w:pPr>
        <w:spacing w:line="360" w:lineRule="exact"/>
      </w:pPr>
    </w:p>
    <w:p w:rsidR="00F53340" w:rsidRDefault="00F53340">
      <w:pPr>
        <w:spacing w:line="360" w:lineRule="exact"/>
      </w:pPr>
    </w:p>
    <w:p w:rsidR="00F53340" w:rsidRDefault="00F53340">
      <w:pPr>
        <w:spacing w:line="360" w:lineRule="exact"/>
      </w:pPr>
    </w:p>
    <w:p w:rsidR="00F53340" w:rsidRDefault="00F53340">
      <w:pPr>
        <w:spacing w:line="360" w:lineRule="exact"/>
      </w:pPr>
    </w:p>
    <w:p w:rsidR="00F53340" w:rsidRDefault="00F53340">
      <w:pPr>
        <w:spacing w:line="360" w:lineRule="exact"/>
      </w:pPr>
    </w:p>
    <w:p w:rsidR="00F53340" w:rsidRDefault="00F53340">
      <w:pPr>
        <w:spacing w:line="360" w:lineRule="exact"/>
      </w:pPr>
    </w:p>
    <w:p w:rsidR="00F53340" w:rsidRDefault="00F53340">
      <w:pPr>
        <w:spacing w:line="360" w:lineRule="exact"/>
      </w:pPr>
    </w:p>
    <w:p w:rsidR="00F53340" w:rsidRDefault="00F53340">
      <w:pPr>
        <w:spacing w:line="360" w:lineRule="exact"/>
      </w:pPr>
    </w:p>
    <w:p w:rsidR="00F53340" w:rsidRDefault="00F53340">
      <w:pPr>
        <w:spacing w:line="360" w:lineRule="exact"/>
      </w:pPr>
    </w:p>
    <w:p w:rsidR="00F53340" w:rsidRDefault="00F53340">
      <w:pPr>
        <w:spacing w:line="360" w:lineRule="exact"/>
      </w:pPr>
    </w:p>
    <w:p w:rsidR="00F53340" w:rsidRDefault="00F53340">
      <w:pPr>
        <w:spacing w:line="360" w:lineRule="exact"/>
      </w:pPr>
    </w:p>
    <w:p w:rsidR="00F53340" w:rsidRDefault="00F53340">
      <w:pPr>
        <w:spacing w:line="360" w:lineRule="exact"/>
      </w:pPr>
    </w:p>
    <w:p w:rsidR="00F53340" w:rsidRDefault="00F53340">
      <w:pPr>
        <w:spacing w:line="360" w:lineRule="exact"/>
      </w:pPr>
    </w:p>
    <w:p w:rsidR="00F53340" w:rsidRDefault="00F53340">
      <w:pPr>
        <w:spacing w:line="360" w:lineRule="exact"/>
      </w:pPr>
    </w:p>
    <w:p w:rsidR="00F53340" w:rsidRDefault="00F53340">
      <w:pPr>
        <w:spacing w:line="360" w:lineRule="exact"/>
      </w:pPr>
    </w:p>
    <w:p w:rsidR="00F53340" w:rsidRDefault="00F53340">
      <w:pPr>
        <w:spacing w:line="486" w:lineRule="exact"/>
      </w:pPr>
    </w:p>
    <w:p w:rsidR="00F53340" w:rsidRDefault="00F53340">
      <w:pPr>
        <w:rPr>
          <w:sz w:val="2"/>
          <w:szCs w:val="2"/>
        </w:rPr>
        <w:sectPr w:rsidR="00F53340">
          <w:type w:val="continuous"/>
          <w:pgSz w:w="11900" w:h="16840"/>
          <w:pgMar w:top="551" w:right="377" w:bottom="1181" w:left="693" w:header="0" w:footer="3" w:gutter="0"/>
          <w:cols w:space="720"/>
          <w:noEndnote/>
          <w:docGrid w:linePitch="360"/>
        </w:sectPr>
      </w:pPr>
    </w:p>
    <w:p w:rsidR="00F53340" w:rsidRPr="00735FD2" w:rsidRDefault="00735FD2">
      <w:pPr>
        <w:pStyle w:val="Heading30"/>
        <w:keepNext/>
        <w:keepLines/>
        <w:shd w:val="clear" w:color="auto" w:fill="000000"/>
        <w:spacing w:after="444" w:line="200" w:lineRule="exact"/>
        <w:rPr>
          <w:lang w:val="bg-BG"/>
        </w:rPr>
      </w:pPr>
      <w:r>
        <w:rPr>
          <w:rStyle w:val="Heading31"/>
          <w:b/>
          <w:bCs/>
          <w:lang w:val="bg-BG"/>
        </w:rPr>
        <w:lastRenderedPageBreak/>
        <w:t>ОСНОВИТЕ</w:t>
      </w:r>
    </w:p>
    <w:p w:rsidR="00F53340" w:rsidRDefault="00CB6D32">
      <w:pPr>
        <w:pStyle w:val="Heading30"/>
        <w:keepNext/>
        <w:keepLines/>
        <w:shd w:val="clear" w:color="auto" w:fill="auto"/>
        <w:spacing w:after="0" w:line="432" w:lineRule="exact"/>
      </w:pPr>
      <w:bookmarkStart w:id="3" w:name="bookmark4"/>
      <w:r>
        <w:rPr>
          <w:rStyle w:val="Heading33"/>
          <w:b/>
          <w:bCs/>
          <w:lang w:val="bg-BG"/>
        </w:rPr>
        <w:t>Кога е Световният ден на водата</w:t>
      </w:r>
      <w:r w:rsidR="00961288">
        <w:rPr>
          <w:rStyle w:val="Heading33"/>
          <w:b/>
          <w:bCs/>
        </w:rPr>
        <w:t>?</w:t>
      </w:r>
      <w:bookmarkEnd w:id="3"/>
    </w:p>
    <w:p w:rsidR="00F53340" w:rsidRPr="00E6331C" w:rsidRDefault="00CB6D32" w:rsidP="005C5E39">
      <w:pPr>
        <w:pStyle w:val="Bodytext20"/>
        <w:shd w:val="clear" w:color="auto" w:fill="auto"/>
        <w:spacing w:line="360" w:lineRule="auto"/>
        <w:rPr>
          <w:sz w:val="18"/>
          <w:szCs w:val="18"/>
        </w:rPr>
      </w:pPr>
      <w:r w:rsidRPr="00E6331C">
        <w:rPr>
          <w:sz w:val="18"/>
          <w:szCs w:val="18"/>
          <w:lang w:val="bg-BG"/>
        </w:rPr>
        <w:t>Световният ден на водата</w:t>
      </w:r>
      <w:r w:rsidRPr="00E6331C">
        <w:rPr>
          <w:sz w:val="18"/>
          <w:szCs w:val="18"/>
        </w:rPr>
        <w:t xml:space="preserve"> </w:t>
      </w:r>
      <w:r w:rsidR="006D363C" w:rsidRPr="00E6331C">
        <w:rPr>
          <w:sz w:val="18"/>
          <w:szCs w:val="18"/>
          <w:lang w:val="bg-BG"/>
        </w:rPr>
        <w:t xml:space="preserve">е </w:t>
      </w:r>
      <w:r w:rsidR="00961288" w:rsidRPr="00E6331C">
        <w:rPr>
          <w:rStyle w:val="Bodytext21"/>
          <w:sz w:val="18"/>
          <w:szCs w:val="18"/>
        </w:rPr>
        <w:t xml:space="preserve">22 </w:t>
      </w:r>
      <w:r w:rsidR="006D363C" w:rsidRPr="00E6331C">
        <w:rPr>
          <w:rStyle w:val="Bodytext21"/>
          <w:sz w:val="18"/>
          <w:szCs w:val="18"/>
          <w:lang w:val="bg-BG"/>
        </w:rPr>
        <w:t>март</w:t>
      </w:r>
      <w:r w:rsidR="00961288" w:rsidRPr="00E6331C">
        <w:rPr>
          <w:rStyle w:val="Bodytext21"/>
          <w:sz w:val="18"/>
          <w:szCs w:val="18"/>
        </w:rPr>
        <w:t xml:space="preserve">. </w:t>
      </w:r>
      <w:r w:rsidR="006D363C" w:rsidRPr="00E6331C">
        <w:rPr>
          <w:rStyle w:val="Bodytext21"/>
          <w:sz w:val="18"/>
          <w:szCs w:val="18"/>
          <w:lang w:val="bg-BG"/>
        </w:rPr>
        <w:t>Денят е отбелязан за първи път през 1993 г.</w:t>
      </w:r>
    </w:p>
    <w:p w:rsidR="00F53340" w:rsidRDefault="00982501">
      <w:pPr>
        <w:pStyle w:val="Bodytext50"/>
        <w:shd w:val="clear" w:color="auto" w:fill="auto"/>
      </w:pPr>
      <w:r>
        <w:rPr>
          <w:rStyle w:val="Bodytext51"/>
          <w:b/>
          <w:bCs/>
          <w:lang w:val="bg-BG"/>
        </w:rPr>
        <w:t>Какво представлява Световният ден на водата</w:t>
      </w:r>
      <w:r w:rsidR="00961288">
        <w:rPr>
          <w:rStyle w:val="Bodytext51"/>
          <w:b/>
          <w:bCs/>
        </w:rPr>
        <w:t>?</w:t>
      </w:r>
    </w:p>
    <w:p w:rsidR="00F53340" w:rsidRPr="00E6331C" w:rsidRDefault="0096686D" w:rsidP="00E6331C">
      <w:pPr>
        <w:pStyle w:val="Bodytext20"/>
        <w:shd w:val="clear" w:color="auto" w:fill="auto"/>
        <w:spacing w:after="154" w:line="317" w:lineRule="exact"/>
        <w:jc w:val="both"/>
        <w:rPr>
          <w:sz w:val="18"/>
          <w:szCs w:val="18"/>
        </w:rPr>
      </w:pPr>
      <w:r>
        <w:rPr>
          <w:rStyle w:val="Bodytext21"/>
          <w:sz w:val="18"/>
          <w:szCs w:val="18"/>
          <w:lang w:val="bg-BG"/>
        </w:rPr>
        <w:t>Световният ден на водата</w:t>
      </w:r>
      <w:r w:rsidR="00982501" w:rsidRPr="00E6331C">
        <w:rPr>
          <w:rStyle w:val="Bodytext21"/>
          <w:sz w:val="18"/>
          <w:szCs w:val="18"/>
          <w:lang w:val="bg-BG"/>
        </w:rPr>
        <w:t xml:space="preserve"> ежегодно </w:t>
      </w:r>
      <w:r>
        <w:rPr>
          <w:rStyle w:val="Bodytext21"/>
          <w:sz w:val="18"/>
          <w:szCs w:val="18"/>
          <w:lang w:val="bg-BG"/>
        </w:rPr>
        <w:t>се отбелязва</w:t>
      </w:r>
      <w:r w:rsidR="00982501" w:rsidRPr="00E6331C">
        <w:rPr>
          <w:rStyle w:val="Bodytext21"/>
          <w:sz w:val="18"/>
          <w:szCs w:val="18"/>
          <w:lang w:val="bg-BG"/>
        </w:rPr>
        <w:t xml:space="preserve"> от ООН, с фокус върху значението на с</w:t>
      </w:r>
      <w:r>
        <w:rPr>
          <w:rStyle w:val="Bodytext21"/>
          <w:sz w:val="18"/>
          <w:szCs w:val="18"/>
          <w:lang w:val="bg-BG"/>
        </w:rPr>
        <w:t>ладководните води, координиран</w:t>
      </w:r>
      <w:r w:rsidR="008A287E">
        <w:rPr>
          <w:rStyle w:val="Bodytext21"/>
          <w:sz w:val="18"/>
          <w:szCs w:val="18"/>
          <w:lang w:val="bg-BG"/>
        </w:rPr>
        <w:t xml:space="preserve"> от М</w:t>
      </w:r>
      <w:r w:rsidR="00982501" w:rsidRPr="00E6331C">
        <w:rPr>
          <w:rStyle w:val="Bodytext21"/>
          <w:sz w:val="18"/>
          <w:szCs w:val="18"/>
          <w:lang w:val="bg-BG"/>
        </w:rPr>
        <w:t xml:space="preserve">еханизма на ООН за водата, предвождан от един или повече </w:t>
      </w:r>
      <w:hyperlink r:id="rId12" w:history="1">
        <w:r w:rsidR="00982501" w:rsidRPr="00E6331C">
          <w:rPr>
            <w:rStyle w:val="Hyperlink"/>
            <w:sz w:val="18"/>
            <w:szCs w:val="18"/>
            <w:lang w:val="bg-BG"/>
          </w:rPr>
          <w:t>членове</w:t>
        </w:r>
      </w:hyperlink>
      <w:r w:rsidR="00961288" w:rsidRPr="00E6331C">
        <w:rPr>
          <w:rStyle w:val="Bodytext23"/>
          <w:sz w:val="18"/>
          <w:szCs w:val="18"/>
        </w:rPr>
        <w:t xml:space="preserve"> </w:t>
      </w:r>
      <w:r w:rsidR="00982501" w:rsidRPr="00E6331C">
        <w:rPr>
          <w:rStyle w:val="Bodytext21"/>
          <w:sz w:val="18"/>
          <w:szCs w:val="18"/>
          <w:lang w:val="bg-BG"/>
        </w:rPr>
        <w:t>и</w:t>
      </w:r>
      <w:hyperlink r:id="rId13" w:history="1">
        <w:r w:rsidR="00982501" w:rsidRPr="00E6331C">
          <w:rPr>
            <w:rStyle w:val="Hyperlink"/>
            <w:sz w:val="18"/>
            <w:szCs w:val="18"/>
          </w:rPr>
          <w:t xml:space="preserve"> </w:t>
        </w:r>
        <w:r w:rsidR="00982501" w:rsidRPr="00E6331C">
          <w:rPr>
            <w:rStyle w:val="Hyperlink"/>
            <w:sz w:val="18"/>
            <w:szCs w:val="18"/>
            <w:lang w:val="bg-BG"/>
          </w:rPr>
          <w:t>партньори</w:t>
        </w:r>
      </w:hyperlink>
      <w:r w:rsidR="00961288" w:rsidRPr="00E6331C">
        <w:rPr>
          <w:rStyle w:val="Bodytext23"/>
          <w:sz w:val="18"/>
          <w:szCs w:val="18"/>
        </w:rPr>
        <w:t xml:space="preserve"> </w:t>
      </w:r>
      <w:r w:rsidR="00982501" w:rsidRPr="00E6331C">
        <w:rPr>
          <w:rStyle w:val="Bodytext23"/>
          <w:sz w:val="18"/>
          <w:szCs w:val="18"/>
          <w:lang w:val="bg-BG"/>
        </w:rPr>
        <w:t>на механизма, с определен мандат.</w:t>
      </w:r>
    </w:p>
    <w:p w:rsidR="00F53340" w:rsidRDefault="00982501">
      <w:pPr>
        <w:pStyle w:val="Bodytext50"/>
        <w:shd w:val="clear" w:color="auto" w:fill="auto"/>
        <w:spacing w:after="115" w:line="200" w:lineRule="exact"/>
      </w:pPr>
      <w:r>
        <w:rPr>
          <w:rStyle w:val="Bodytext51"/>
          <w:b/>
          <w:bCs/>
          <w:lang w:val="bg-BG"/>
        </w:rPr>
        <w:t>Каква е целта на Световният ден на водата</w:t>
      </w:r>
      <w:r w:rsidR="00961288">
        <w:rPr>
          <w:rStyle w:val="Bodytext51"/>
          <w:b/>
          <w:bCs/>
        </w:rPr>
        <w:t>?</w:t>
      </w:r>
    </w:p>
    <w:p w:rsidR="0096686D" w:rsidRDefault="005C5E39" w:rsidP="002D3754">
      <w:pPr>
        <w:pStyle w:val="Bodytext20"/>
        <w:spacing w:after="154" w:line="317" w:lineRule="exact"/>
        <w:jc w:val="both"/>
        <w:rPr>
          <w:rStyle w:val="Bodytext21"/>
        </w:rPr>
      </w:pPr>
      <w:r w:rsidRPr="00E6331C">
        <w:rPr>
          <w:sz w:val="18"/>
          <w:szCs w:val="18"/>
          <w:lang w:val="bg-BG"/>
        </w:rPr>
        <w:t>Световният ден на водата отчита важността на водата и насочва вниманието към 2,2 млрд. души</w:t>
      </w:r>
      <w:r w:rsidR="00E90867">
        <w:rPr>
          <w:sz w:val="18"/>
          <w:szCs w:val="18"/>
          <w:lang w:val="bg-BG"/>
        </w:rPr>
        <w:t xml:space="preserve"> на планетата</w:t>
      </w:r>
      <w:r w:rsidRPr="00E6331C">
        <w:rPr>
          <w:sz w:val="18"/>
          <w:szCs w:val="18"/>
          <w:lang w:val="bg-BG"/>
        </w:rPr>
        <w:t xml:space="preserve">, </w:t>
      </w:r>
      <w:r w:rsidR="00E90867">
        <w:rPr>
          <w:sz w:val="18"/>
          <w:szCs w:val="18"/>
          <w:lang w:val="bg-BG"/>
        </w:rPr>
        <w:t xml:space="preserve">които живеят </w:t>
      </w:r>
      <w:r w:rsidRPr="00E6331C">
        <w:rPr>
          <w:sz w:val="18"/>
          <w:szCs w:val="18"/>
          <w:lang w:val="bg-BG"/>
        </w:rPr>
        <w:t xml:space="preserve">без достъп до питейна вода. </w:t>
      </w:r>
      <w:r w:rsidR="00E90867">
        <w:rPr>
          <w:sz w:val="18"/>
          <w:szCs w:val="18"/>
          <w:lang w:val="bg-BG"/>
        </w:rPr>
        <w:t>Ф</w:t>
      </w:r>
      <w:r w:rsidRPr="00E6331C">
        <w:rPr>
          <w:sz w:val="18"/>
          <w:szCs w:val="18"/>
          <w:lang w:val="bg-BG"/>
        </w:rPr>
        <w:t>окус</w:t>
      </w:r>
      <w:r w:rsidR="00E90867">
        <w:rPr>
          <w:sz w:val="18"/>
          <w:szCs w:val="18"/>
          <w:lang w:val="bg-BG"/>
        </w:rPr>
        <w:t>ът е</w:t>
      </w:r>
      <w:r w:rsidRPr="00E6331C">
        <w:rPr>
          <w:sz w:val="18"/>
          <w:szCs w:val="18"/>
          <w:lang w:val="bg-BG"/>
        </w:rPr>
        <w:t xml:space="preserve"> върху предприемане на действия за справяне с водната криза в световен мащаб.</w:t>
      </w:r>
      <w:bookmarkStart w:id="4" w:name="bookmark5"/>
    </w:p>
    <w:p w:rsidR="005C5E39" w:rsidRPr="00E6331C" w:rsidRDefault="005C5E39" w:rsidP="002D3754">
      <w:pPr>
        <w:pStyle w:val="Bodytext20"/>
        <w:spacing w:after="154" w:line="317" w:lineRule="exact"/>
        <w:jc w:val="both"/>
        <w:rPr>
          <w:sz w:val="18"/>
          <w:szCs w:val="18"/>
          <w:lang w:val="bg-BG"/>
        </w:rPr>
      </w:pPr>
      <w:r w:rsidRPr="00E6331C">
        <w:rPr>
          <w:sz w:val="18"/>
          <w:szCs w:val="18"/>
          <w:lang w:val="bg-BG"/>
        </w:rPr>
        <w:lastRenderedPageBreak/>
        <w:t>Основен акцент на Световния ден на водата е да се подпомогне постигането на цел 6 за устойчиво развитие на ООН: чиста вода и санитарно-хигиенни условия за всички до 2030 г.</w:t>
      </w:r>
    </w:p>
    <w:p w:rsidR="00F53340" w:rsidRPr="005C5E39" w:rsidRDefault="00334662" w:rsidP="005C5E39">
      <w:pPr>
        <w:pStyle w:val="Bodytext20"/>
        <w:shd w:val="clear" w:color="auto" w:fill="auto"/>
        <w:spacing w:after="154" w:line="317" w:lineRule="exact"/>
        <w:jc w:val="both"/>
      </w:pPr>
      <w:r w:rsidRPr="005C5E39">
        <w:rPr>
          <w:rStyle w:val="Heading33"/>
          <w:bCs w:val="0"/>
          <w:lang w:val="bg-BG"/>
        </w:rPr>
        <w:t>Каква е темата на Световния ден на водата 2021 г.?</w:t>
      </w:r>
      <w:bookmarkEnd w:id="4"/>
    </w:p>
    <w:p w:rsidR="00F53340" w:rsidRPr="00E6331C" w:rsidRDefault="00334662" w:rsidP="005C5E39">
      <w:pPr>
        <w:pStyle w:val="Bodytext20"/>
        <w:shd w:val="clear" w:color="auto" w:fill="auto"/>
        <w:spacing w:after="154" w:line="317" w:lineRule="exact"/>
        <w:jc w:val="both"/>
        <w:rPr>
          <w:sz w:val="18"/>
          <w:szCs w:val="18"/>
        </w:rPr>
      </w:pPr>
      <w:r w:rsidRPr="00E6331C">
        <w:rPr>
          <w:rStyle w:val="Bodytext21"/>
          <w:sz w:val="18"/>
          <w:szCs w:val="18"/>
          <w:lang w:val="bg-BG"/>
        </w:rPr>
        <w:t>Механизмът на ООН за водата определя темата всяка година. През 2021</w:t>
      </w:r>
      <w:r w:rsidR="0096686D">
        <w:rPr>
          <w:rStyle w:val="Bodytext21"/>
          <w:sz w:val="18"/>
          <w:szCs w:val="18"/>
          <w:lang w:val="bg-BG"/>
        </w:rPr>
        <w:t xml:space="preserve"> </w:t>
      </w:r>
      <w:r w:rsidRPr="00E6331C">
        <w:rPr>
          <w:rStyle w:val="Bodytext21"/>
          <w:sz w:val="18"/>
          <w:szCs w:val="18"/>
          <w:lang w:val="bg-BG"/>
        </w:rPr>
        <w:t xml:space="preserve">г. темата е </w:t>
      </w:r>
      <w:r w:rsidR="00E90867" w:rsidRPr="00847480">
        <w:rPr>
          <w:rStyle w:val="Bodytext21"/>
          <w:b/>
          <w:color w:val="2E74B5" w:themeColor="accent1" w:themeShade="BF"/>
          <w:sz w:val="18"/>
          <w:szCs w:val="18"/>
          <w:lang w:val="bg-BG"/>
        </w:rPr>
        <w:t>„</w:t>
      </w:r>
      <w:r w:rsidRPr="00847480">
        <w:rPr>
          <w:rStyle w:val="Bodytext21"/>
          <w:b/>
          <w:color w:val="2E74B5" w:themeColor="accent1" w:themeShade="BF"/>
          <w:sz w:val="18"/>
          <w:szCs w:val="18"/>
          <w:lang w:val="bg-BG"/>
        </w:rPr>
        <w:t>Ценим водата</w:t>
      </w:r>
      <w:r w:rsidR="00E90867" w:rsidRPr="00847480">
        <w:rPr>
          <w:rStyle w:val="Bodytext21"/>
          <w:b/>
          <w:color w:val="2E74B5" w:themeColor="accent1" w:themeShade="BF"/>
          <w:sz w:val="18"/>
          <w:szCs w:val="18"/>
          <w:lang w:val="bg-BG"/>
        </w:rPr>
        <w:t>“</w:t>
      </w:r>
      <w:r w:rsidRPr="00E6331C">
        <w:rPr>
          <w:rStyle w:val="Bodytext21"/>
          <w:sz w:val="18"/>
          <w:szCs w:val="18"/>
          <w:lang w:val="bg-BG"/>
        </w:rPr>
        <w:t>. П</w:t>
      </w:r>
      <w:r w:rsidR="007C4990">
        <w:rPr>
          <w:rStyle w:val="Bodytext21"/>
          <w:sz w:val="18"/>
          <w:szCs w:val="18"/>
          <w:lang w:val="bg-BG"/>
        </w:rPr>
        <w:t>редвижда се п</w:t>
      </w:r>
      <w:r w:rsidRPr="00E6331C">
        <w:rPr>
          <w:rStyle w:val="Bodytext21"/>
          <w:sz w:val="18"/>
          <w:szCs w:val="18"/>
          <w:lang w:val="bg-BG"/>
        </w:rPr>
        <w:t xml:space="preserve">рез 2022 г. темата </w:t>
      </w:r>
      <w:r w:rsidR="007C4990">
        <w:rPr>
          <w:rStyle w:val="Bodytext21"/>
          <w:sz w:val="18"/>
          <w:szCs w:val="18"/>
          <w:lang w:val="bg-BG"/>
        </w:rPr>
        <w:t xml:space="preserve">да бъде свързана със значението на </w:t>
      </w:r>
      <w:r w:rsidRPr="00E6331C">
        <w:rPr>
          <w:rStyle w:val="Bodytext21"/>
          <w:sz w:val="18"/>
          <w:szCs w:val="18"/>
          <w:lang w:val="bg-BG"/>
        </w:rPr>
        <w:t>подпочвените води. Темите за предходни години могат да бъдат намерени тук</w:t>
      </w:r>
      <w:r w:rsidR="00961288" w:rsidRPr="00E6331C">
        <w:rPr>
          <w:rStyle w:val="Bodytext21"/>
          <w:sz w:val="18"/>
          <w:szCs w:val="18"/>
        </w:rPr>
        <w:t xml:space="preserve">: </w:t>
      </w:r>
      <w:hyperlink r:id="rId14" w:history="1">
        <w:r w:rsidR="00961288" w:rsidRPr="00E6331C">
          <w:rPr>
            <w:rStyle w:val="Hyperlink"/>
            <w:sz w:val="18"/>
            <w:szCs w:val="18"/>
          </w:rPr>
          <w:t>www.worldwaterday.org/archives</w:t>
        </w:r>
      </w:hyperlink>
    </w:p>
    <w:p w:rsidR="00F53340" w:rsidRDefault="00334662">
      <w:pPr>
        <w:pStyle w:val="Heading30"/>
        <w:keepNext/>
        <w:keepLines/>
        <w:shd w:val="clear" w:color="auto" w:fill="auto"/>
        <w:spacing w:after="115" w:line="200" w:lineRule="exact"/>
      </w:pPr>
      <w:bookmarkStart w:id="5" w:name="bookmark6"/>
      <w:r>
        <w:rPr>
          <w:rStyle w:val="Heading33"/>
          <w:b/>
          <w:bCs/>
          <w:lang w:val="bg-BG"/>
        </w:rPr>
        <w:t>Какво се случва на Световния ден на водата</w:t>
      </w:r>
      <w:r w:rsidR="00961288">
        <w:rPr>
          <w:rStyle w:val="Heading33"/>
          <w:b/>
          <w:bCs/>
        </w:rPr>
        <w:t>?</w:t>
      </w:r>
      <w:bookmarkEnd w:id="5"/>
    </w:p>
    <w:p w:rsidR="005C5E39" w:rsidRDefault="00496F16" w:rsidP="00E6331C">
      <w:pPr>
        <w:pStyle w:val="Bodytext20"/>
        <w:shd w:val="clear" w:color="auto" w:fill="auto"/>
        <w:spacing w:after="60" w:line="317" w:lineRule="exact"/>
        <w:jc w:val="both"/>
        <w:rPr>
          <w:rStyle w:val="Bodytext21"/>
          <w:sz w:val="18"/>
          <w:szCs w:val="18"/>
          <w:lang w:val="bg-BG"/>
        </w:rPr>
      </w:pPr>
      <w:r>
        <w:rPr>
          <w:rStyle w:val="Bodytext21"/>
          <w:sz w:val="18"/>
          <w:szCs w:val="18"/>
          <w:lang w:val="bg-BG"/>
        </w:rPr>
        <w:t>На предстоящия 22</w:t>
      </w:r>
      <w:r w:rsidR="00334662" w:rsidRPr="00E6331C">
        <w:rPr>
          <w:rStyle w:val="Bodytext21"/>
          <w:sz w:val="18"/>
          <w:szCs w:val="18"/>
          <w:lang w:val="bg-BG"/>
        </w:rPr>
        <w:t xml:space="preserve"> март </w:t>
      </w:r>
      <w:r w:rsidR="005C5E39" w:rsidRPr="00E6331C">
        <w:rPr>
          <w:rStyle w:val="Bodytext21"/>
          <w:sz w:val="18"/>
          <w:szCs w:val="18"/>
          <w:lang w:val="bg-BG"/>
        </w:rPr>
        <w:t xml:space="preserve">хора и организации са домакини на събития за Световния ден на водата и вземат участие в публична кампания в световен мащаб, </w:t>
      </w:r>
      <w:r w:rsidR="001533D2">
        <w:rPr>
          <w:rStyle w:val="Bodytext21"/>
          <w:sz w:val="18"/>
          <w:szCs w:val="18"/>
          <w:lang w:val="bg-BG"/>
        </w:rPr>
        <w:t>инициирана преди месеци от М</w:t>
      </w:r>
      <w:r w:rsidR="005C5E39" w:rsidRPr="00E6331C">
        <w:rPr>
          <w:rStyle w:val="Bodytext21"/>
          <w:sz w:val="18"/>
          <w:szCs w:val="18"/>
          <w:lang w:val="bg-BG"/>
        </w:rPr>
        <w:t>еханизма на ООН за водата на</w:t>
      </w:r>
      <w:r w:rsidR="00961288" w:rsidRPr="00E6331C">
        <w:rPr>
          <w:rStyle w:val="Bodytext21"/>
          <w:sz w:val="18"/>
          <w:szCs w:val="18"/>
        </w:rPr>
        <w:t xml:space="preserve"> </w:t>
      </w:r>
      <w:hyperlink r:id="rId15" w:history="1">
        <w:r w:rsidR="00961288" w:rsidRPr="00E6331C">
          <w:rPr>
            <w:rStyle w:val="Hyperlink"/>
            <w:sz w:val="18"/>
            <w:szCs w:val="18"/>
          </w:rPr>
          <w:t>www.worldwaterday.org</w:t>
        </w:r>
      </w:hyperlink>
      <w:r w:rsidR="00961288" w:rsidRPr="00E6331C">
        <w:rPr>
          <w:rStyle w:val="Bodytext22"/>
          <w:sz w:val="18"/>
          <w:szCs w:val="18"/>
          <w:u w:val="none"/>
        </w:rPr>
        <w:t xml:space="preserve"> </w:t>
      </w:r>
      <w:r w:rsidR="005C5E39" w:rsidRPr="00E6331C">
        <w:rPr>
          <w:rStyle w:val="Bodytext22"/>
          <w:sz w:val="18"/>
          <w:szCs w:val="18"/>
          <w:u w:val="none"/>
          <w:lang w:val="bg-BG"/>
        </w:rPr>
        <w:t xml:space="preserve"> и в социалните мрежи</w:t>
      </w:r>
      <w:r w:rsidR="00961288" w:rsidRPr="00E6331C">
        <w:rPr>
          <w:rStyle w:val="Bodytext21"/>
          <w:sz w:val="18"/>
          <w:szCs w:val="18"/>
        </w:rPr>
        <w:t>.</w:t>
      </w:r>
      <w:r w:rsidR="005C5E39" w:rsidRPr="00E6331C">
        <w:rPr>
          <w:rStyle w:val="Bodytext21"/>
          <w:sz w:val="18"/>
          <w:szCs w:val="18"/>
          <w:lang w:val="bg-BG"/>
        </w:rPr>
        <w:t xml:space="preserve"> </w:t>
      </w:r>
    </w:p>
    <w:p w:rsidR="00E6331C" w:rsidRPr="00E6331C" w:rsidRDefault="00E6331C" w:rsidP="00E6331C">
      <w:pPr>
        <w:pStyle w:val="Bodytext20"/>
        <w:shd w:val="clear" w:color="auto" w:fill="auto"/>
        <w:spacing w:after="60" w:line="317" w:lineRule="exact"/>
        <w:jc w:val="both"/>
        <w:rPr>
          <w:sz w:val="18"/>
          <w:szCs w:val="18"/>
        </w:rPr>
      </w:pPr>
    </w:p>
    <w:p w:rsidR="00B91BD1" w:rsidRPr="00B91BD1" w:rsidRDefault="00B91BD1" w:rsidP="00B91BD1">
      <w:pPr>
        <w:pStyle w:val="Bodytext50"/>
        <w:shd w:val="clear" w:color="auto" w:fill="000000"/>
        <w:spacing w:after="535" w:line="200" w:lineRule="exact"/>
        <w:jc w:val="both"/>
        <w:rPr>
          <w:rStyle w:val="Bodytext21"/>
          <w:lang w:val="bg-BG"/>
        </w:rPr>
      </w:pPr>
      <w:r>
        <w:rPr>
          <w:rStyle w:val="Bodytext52"/>
          <w:b/>
          <w:bCs/>
          <w:lang w:val="bg-BG"/>
        </w:rPr>
        <w:lastRenderedPageBreak/>
        <w:t>КАМПАНИЯТА</w:t>
      </w:r>
    </w:p>
    <w:p w:rsidR="00FE3A35" w:rsidRDefault="00FE3A35" w:rsidP="00FE3A35">
      <w:pPr>
        <w:pStyle w:val="Bodytext50"/>
        <w:spacing w:line="276" w:lineRule="auto"/>
        <w:jc w:val="both"/>
        <w:rPr>
          <w:rStyle w:val="Bodytext21"/>
          <w:b w:val="0"/>
          <w:bCs w:val="0"/>
        </w:rPr>
      </w:pPr>
    </w:p>
    <w:p w:rsidR="00B91BD1" w:rsidRPr="005D226F" w:rsidRDefault="00B91BD1" w:rsidP="00FE3A35">
      <w:pPr>
        <w:pStyle w:val="Bodytext50"/>
        <w:spacing w:line="360" w:lineRule="auto"/>
        <w:jc w:val="both"/>
        <w:rPr>
          <w:rStyle w:val="Bodytext21"/>
          <w:b w:val="0"/>
          <w:bCs w:val="0"/>
          <w:sz w:val="18"/>
          <w:szCs w:val="18"/>
          <w:lang w:val="bg-BG"/>
        </w:rPr>
      </w:pPr>
      <w:r w:rsidRPr="005D226F">
        <w:rPr>
          <w:rStyle w:val="Bodytext21"/>
          <w:b w:val="0"/>
          <w:bCs w:val="0"/>
          <w:sz w:val="18"/>
          <w:szCs w:val="18"/>
          <w:lang w:val="bg-BG"/>
        </w:rPr>
        <w:t xml:space="preserve">В кампанията през 2021 г. темата за оценяването на водата </w:t>
      </w:r>
      <w:r w:rsidR="00D55F86">
        <w:rPr>
          <w:rStyle w:val="Bodytext21"/>
          <w:b w:val="0"/>
          <w:bCs w:val="0"/>
          <w:sz w:val="18"/>
          <w:szCs w:val="18"/>
          <w:lang w:val="bg-BG"/>
        </w:rPr>
        <w:t xml:space="preserve">предизвиква </w:t>
      </w:r>
      <w:r w:rsidRPr="005D226F">
        <w:rPr>
          <w:rStyle w:val="Bodytext21"/>
          <w:b w:val="0"/>
          <w:bCs w:val="0"/>
          <w:sz w:val="18"/>
          <w:szCs w:val="18"/>
          <w:lang w:val="bg-BG"/>
        </w:rPr>
        <w:t xml:space="preserve">обществен </w:t>
      </w:r>
      <w:r w:rsidR="00D55F86">
        <w:rPr>
          <w:rStyle w:val="Bodytext21"/>
          <w:b w:val="0"/>
          <w:bCs w:val="0"/>
          <w:sz w:val="18"/>
          <w:szCs w:val="18"/>
          <w:lang w:val="bg-BG"/>
        </w:rPr>
        <w:t xml:space="preserve">диалог </w:t>
      </w:r>
      <w:r w:rsidRPr="005D226F">
        <w:rPr>
          <w:rStyle w:val="Bodytext21"/>
          <w:b w:val="0"/>
          <w:bCs w:val="0"/>
          <w:sz w:val="18"/>
          <w:szCs w:val="18"/>
          <w:lang w:val="bg-BG"/>
        </w:rPr>
        <w:t>в социалните мрежи в световен мащаб за това</w:t>
      </w:r>
      <w:r w:rsidR="00D55F86">
        <w:rPr>
          <w:rStyle w:val="Bodytext21"/>
          <w:b w:val="0"/>
          <w:bCs w:val="0"/>
          <w:sz w:val="18"/>
          <w:szCs w:val="18"/>
          <w:lang w:val="bg-BG"/>
        </w:rPr>
        <w:t>,</w:t>
      </w:r>
      <w:r w:rsidRPr="005D226F">
        <w:rPr>
          <w:rStyle w:val="Bodytext21"/>
          <w:b w:val="0"/>
          <w:bCs w:val="0"/>
          <w:sz w:val="18"/>
          <w:szCs w:val="18"/>
          <w:lang w:val="bg-BG"/>
        </w:rPr>
        <w:t xml:space="preserve"> как хората ценят водата във всичките ѝ ползи.</w:t>
      </w:r>
    </w:p>
    <w:p w:rsidR="00B91BD1" w:rsidRPr="005D226F" w:rsidRDefault="00B91BD1" w:rsidP="00FE3A35">
      <w:pPr>
        <w:pStyle w:val="Bodytext50"/>
        <w:spacing w:line="360" w:lineRule="auto"/>
        <w:jc w:val="both"/>
        <w:rPr>
          <w:rStyle w:val="Bodytext21"/>
          <w:b w:val="0"/>
          <w:bCs w:val="0"/>
          <w:sz w:val="18"/>
          <w:szCs w:val="18"/>
          <w:lang w:val="bg-BG"/>
        </w:rPr>
      </w:pPr>
      <w:r w:rsidRPr="005D226F">
        <w:rPr>
          <w:rStyle w:val="Bodytext21"/>
          <w:b w:val="0"/>
          <w:bCs w:val="0"/>
          <w:sz w:val="18"/>
          <w:szCs w:val="18"/>
          <w:lang w:val="bg-BG"/>
        </w:rPr>
        <w:t>Целта е да</w:t>
      </w:r>
      <w:r w:rsidR="00D55F86">
        <w:rPr>
          <w:rStyle w:val="Bodytext21"/>
          <w:b w:val="0"/>
          <w:bCs w:val="0"/>
          <w:sz w:val="18"/>
          <w:szCs w:val="18"/>
          <w:lang w:val="bg-BG"/>
        </w:rPr>
        <w:t xml:space="preserve"> постигнем </w:t>
      </w:r>
      <w:r w:rsidRPr="005D226F">
        <w:rPr>
          <w:rStyle w:val="Bodytext21"/>
          <w:b w:val="0"/>
          <w:bCs w:val="0"/>
          <w:sz w:val="18"/>
          <w:szCs w:val="18"/>
          <w:lang w:val="bg-BG"/>
        </w:rPr>
        <w:t xml:space="preserve"> </w:t>
      </w:r>
      <w:r w:rsidR="00D55F86" w:rsidRPr="005D226F">
        <w:rPr>
          <w:rStyle w:val="Bodytext21"/>
          <w:b w:val="0"/>
          <w:bCs w:val="0"/>
          <w:sz w:val="18"/>
          <w:szCs w:val="18"/>
          <w:lang w:val="bg-BG"/>
        </w:rPr>
        <w:t>по-цялостно разбиране за това</w:t>
      </w:r>
      <w:r w:rsidR="000847BD">
        <w:rPr>
          <w:rStyle w:val="Bodytext21"/>
          <w:b w:val="0"/>
          <w:bCs w:val="0"/>
          <w:sz w:val="18"/>
          <w:szCs w:val="18"/>
          <w:lang w:val="bg-BG"/>
        </w:rPr>
        <w:t>,</w:t>
      </w:r>
      <w:r w:rsidR="00D55F86" w:rsidRPr="005D226F">
        <w:rPr>
          <w:rStyle w:val="Bodytext21"/>
          <w:b w:val="0"/>
          <w:bCs w:val="0"/>
          <w:sz w:val="18"/>
          <w:szCs w:val="18"/>
          <w:lang w:val="bg-BG"/>
        </w:rPr>
        <w:t xml:space="preserve"> как се оценява водата от различните хора в различен контекст, </w:t>
      </w:r>
      <w:r w:rsidR="000847BD" w:rsidRPr="005D226F">
        <w:rPr>
          <w:rStyle w:val="Bodytext21"/>
          <w:b w:val="0"/>
          <w:bCs w:val="0"/>
          <w:sz w:val="18"/>
          <w:szCs w:val="18"/>
          <w:lang w:val="bg-BG"/>
        </w:rPr>
        <w:t xml:space="preserve">за да можем </w:t>
      </w:r>
      <w:r w:rsidR="00D55F86" w:rsidRPr="005D226F">
        <w:rPr>
          <w:rStyle w:val="Bodytext21"/>
          <w:b w:val="0"/>
          <w:bCs w:val="0"/>
          <w:sz w:val="18"/>
          <w:szCs w:val="18"/>
          <w:lang w:val="bg-BG"/>
        </w:rPr>
        <w:t xml:space="preserve">да опазваме </w:t>
      </w:r>
      <w:r w:rsidR="000847BD">
        <w:rPr>
          <w:rStyle w:val="Bodytext21"/>
          <w:b w:val="0"/>
          <w:bCs w:val="0"/>
          <w:sz w:val="18"/>
          <w:szCs w:val="18"/>
          <w:lang w:val="bg-BG"/>
        </w:rPr>
        <w:t xml:space="preserve">по-добре </w:t>
      </w:r>
      <w:r w:rsidR="00D55F86" w:rsidRPr="005D226F">
        <w:rPr>
          <w:rStyle w:val="Bodytext21"/>
          <w:b w:val="0"/>
          <w:bCs w:val="0"/>
          <w:sz w:val="18"/>
          <w:szCs w:val="18"/>
          <w:lang w:val="bg-BG"/>
        </w:rPr>
        <w:t xml:space="preserve">този ценен за всички </w:t>
      </w:r>
      <w:r w:rsidR="000847BD">
        <w:rPr>
          <w:rStyle w:val="Bodytext21"/>
          <w:b w:val="0"/>
          <w:bCs w:val="0"/>
          <w:sz w:val="18"/>
          <w:szCs w:val="18"/>
          <w:lang w:val="bg-BG"/>
        </w:rPr>
        <w:t xml:space="preserve">ресурс. </w:t>
      </w:r>
    </w:p>
    <w:p w:rsidR="000847BD" w:rsidRDefault="000847BD" w:rsidP="00FE3A35">
      <w:pPr>
        <w:pStyle w:val="Bodytext50"/>
        <w:shd w:val="clear" w:color="auto" w:fill="auto"/>
        <w:spacing w:line="360" w:lineRule="auto"/>
        <w:jc w:val="both"/>
        <w:rPr>
          <w:rStyle w:val="Bodytext21"/>
          <w:b w:val="0"/>
          <w:bCs w:val="0"/>
          <w:sz w:val="18"/>
          <w:szCs w:val="18"/>
          <w:lang w:val="bg-BG"/>
        </w:rPr>
      </w:pPr>
    </w:p>
    <w:p w:rsidR="00B91BD1" w:rsidRPr="005D226F" w:rsidRDefault="000847BD" w:rsidP="00FE3A35">
      <w:pPr>
        <w:pStyle w:val="Bodytext50"/>
        <w:shd w:val="clear" w:color="auto" w:fill="auto"/>
        <w:spacing w:line="360" w:lineRule="auto"/>
        <w:jc w:val="both"/>
        <w:rPr>
          <w:rStyle w:val="Bodytext21"/>
          <w:b w:val="0"/>
          <w:bCs w:val="0"/>
          <w:sz w:val="18"/>
          <w:szCs w:val="18"/>
          <w:lang w:val="bg-BG"/>
        </w:rPr>
      </w:pPr>
      <w:r>
        <w:rPr>
          <w:rStyle w:val="Bodytext21"/>
          <w:b w:val="0"/>
          <w:bCs w:val="0"/>
          <w:sz w:val="18"/>
          <w:szCs w:val="18"/>
          <w:lang w:val="bg-BG"/>
        </w:rPr>
        <w:t>К</w:t>
      </w:r>
      <w:r w:rsidR="00B91BD1" w:rsidRPr="005D226F">
        <w:rPr>
          <w:rStyle w:val="Bodytext21"/>
          <w:b w:val="0"/>
          <w:bCs w:val="0"/>
          <w:sz w:val="18"/>
          <w:szCs w:val="18"/>
          <w:lang w:val="bg-BG"/>
        </w:rPr>
        <w:t xml:space="preserve">ампанията </w:t>
      </w:r>
      <w:r>
        <w:rPr>
          <w:rStyle w:val="Bodytext21"/>
          <w:b w:val="0"/>
          <w:bCs w:val="0"/>
          <w:sz w:val="18"/>
          <w:szCs w:val="18"/>
          <w:lang w:val="bg-BG"/>
        </w:rPr>
        <w:t>насърчава</w:t>
      </w:r>
      <w:r w:rsidR="00B91BD1" w:rsidRPr="005D226F">
        <w:rPr>
          <w:rStyle w:val="Bodytext21"/>
          <w:b w:val="0"/>
          <w:bCs w:val="0"/>
          <w:sz w:val="18"/>
          <w:szCs w:val="18"/>
          <w:lang w:val="bg-BG"/>
        </w:rPr>
        <w:t xml:space="preserve"> хората да допринесат</w:t>
      </w:r>
      <w:r w:rsidR="00B7752B">
        <w:rPr>
          <w:rStyle w:val="Bodytext21"/>
          <w:b w:val="0"/>
          <w:bCs w:val="0"/>
          <w:sz w:val="18"/>
          <w:szCs w:val="18"/>
          <w:lang w:val="bg-BG"/>
        </w:rPr>
        <w:t xml:space="preserve"> -</w:t>
      </w:r>
      <w:r w:rsidR="00B91BD1" w:rsidRPr="005D226F">
        <w:rPr>
          <w:rStyle w:val="Bodytext21"/>
          <w:b w:val="0"/>
          <w:bCs w:val="0"/>
          <w:sz w:val="18"/>
          <w:szCs w:val="18"/>
          <w:lang w:val="bg-BG"/>
        </w:rPr>
        <w:t xml:space="preserve"> със своите истории, мисли и преживявания</w:t>
      </w:r>
      <w:r w:rsidR="00B7752B">
        <w:rPr>
          <w:rStyle w:val="Bodytext21"/>
          <w:b w:val="0"/>
          <w:bCs w:val="0"/>
          <w:sz w:val="18"/>
          <w:szCs w:val="18"/>
          <w:lang w:val="bg-BG"/>
        </w:rPr>
        <w:t xml:space="preserve"> -</w:t>
      </w:r>
      <w:r w:rsidR="00B91BD1" w:rsidRPr="005D226F">
        <w:rPr>
          <w:rStyle w:val="Bodytext21"/>
          <w:b w:val="0"/>
          <w:bCs w:val="0"/>
          <w:sz w:val="18"/>
          <w:szCs w:val="18"/>
          <w:lang w:val="bg-BG"/>
        </w:rPr>
        <w:t xml:space="preserve"> </w:t>
      </w:r>
      <w:r w:rsidR="00B7752B">
        <w:rPr>
          <w:rStyle w:val="Bodytext21"/>
          <w:b w:val="0"/>
          <w:bCs w:val="0"/>
          <w:sz w:val="18"/>
          <w:szCs w:val="18"/>
          <w:lang w:val="bg-BG"/>
        </w:rPr>
        <w:t xml:space="preserve">към разбирането за </w:t>
      </w:r>
      <w:r w:rsidR="00B91BD1" w:rsidRPr="005D226F">
        <w:rPr>
          <w:rStyle w:val="Bodytext21"/>
          <w:b w:val="0"/>
          <w:bCs w:val="0"/>
          <w:sz w:val="18"/>
          <w:szCs w:val="18"/>
          <w:lang w:val="bg-BG"/>
        </w:rPr>
        <w:t>стойността на водата:</w:t>
      </w:r>
    </w:p>
    <w:p w:rsidR="00FE3A35" w:rsidRPr="005D226F" w:rsidRDefault="00FE3A35" w:rsidP="00FE3A35">
      <w:pPr>
        <w:pStyle w:val="Bodytext50"/>
        <w:spacing w:line="360" w:lineRule="auto"/>
        <w:jc w:val="both"/>
        <w:rPr>
          <w:rStyle w:val="Bodytext51"/>
          <w:b/>
          <w:bCs/>
          <w:sz w:val="18"/>
          <w:szCs w:val="18"/>
          <w:lang w:val="bg-BG"/>
        </w:rPr>
      </w:pPr>
    </w:p>
    <w:p w:rsidR="00B91BD1" w:rsidRPr="005D226F" w:rsidRDefault="00B91BD1" w:rsidP="00FE3A35">
      <w:pPr>
        <w:pStyle w:val="Bodytext50"/>
        <w:spacing w:line="360" w:lineRule="auto"/>
        <w:jc w:val="both"/>
        <w:rPr>
          <w:rStyle w:val="Bodytext51"/>
          <w:b/>
          <w:bCs/>
          <w:sz w:val="18"/>
          <w:szCs w:val="18"/>
          <w:lang w:val="bg-BG"/>
        </w:rPr>
      </w:pPr>
      <w:r w:rsidRPr="005D226F">
        <w:rPr>
          <w:rStyle w:val="Bodytext51"/>
          <w:b/>
          <w:bCs/>
          <w:sz w:val="18"/>
          <w:szCs w:val="18"/>
          <w:lang w:val="bg-BG"/>
        </w:rPr>
        <w:t>Водата означава различни неща за различните хора.</w:t>
      </w:r>
    </w:p>
    <w:p w:rsidR="00B91BD1" w:rsidRPr="005D226F" w:rsidRDefault="00B91BD1" w:rsidP="00FE3A35">
      <w:pPr>
        <w:pStyle w:val="Bodytext50"/>
        <w:spacing w:line="360" w:lineRule="auto"/>
        <w:jc w:val="both"/>
        <w:rPr>
          <w:rStyle w:val="Bodytext51"/>
          <w:b/>
          <w:bCs/>
          <w:sz w:val="18"/>
          <w:szCs w:val="18"/>
          <w:lang w:val="bg-BG"/>
        </w:rPr>
      </w:pPr>
      <w:r w:rsidRPr="005D226F">
        <w:rPr>
          <w:rStyle w:val="Bodytext51"/>
          <w:b/>
          <w:bCs/>
          <w:sz w:val="18"/>
          <w:szCs w:val="18"/>
          <w:lang w:val="bg-BG"/>
        </w:rPr>
        <w:t>Този разговор е за това какво означава водата за вас.</w:t>
      </w:r>
    </w:p>
    <w:p w:rsidR="00B91BD1" w:rsidRPr="005D226F" w:rsidRDefault="00B91BD1" w:rsidP="00FE3A35">
      <w:pPr>
        <w:pStyle w:val="Bodytext50"/>
        <w:spacing w:line="360" w:lineRule="auto"/>
        <w:jc w:val="both"/>
        <w:rPr>
          <w:rStyle w:val="Bodytext51"/>
          <w:b/>
          <w:bCs/>
          <w:sz w:val="18"/>
          <w:szCs w:val="18"/>
          <w:lang w:val="bg-BG"/>
        </w:rPr>
      </w:pPr>
      <w:r w:rsidRPr="005D226F">
        <w:rPr>
          <w:rStyle w:val="Bodytext51"/>
          <w:b/>
          <w:bCs/>
          <w:sz w:val="18"/>
          <w:szCs w:val="18"/>
          <w:lang w:val="bg-BG"/>
        </w:rPr>
        <w:t>Как е важна водата за вашия дом и семеен живот, за вашата прехрана, за културата ви, за благосъстоянието и средата ви?</w:t>
      </w:r>
    </w:p>
    <w:p w:rsidR="00B91BD1" w:rsidRPr="005D226F" w:rsidRDefault="00B91BD1" w:rsidP="00FE3A35">
      <w:pPr>
        <w:pStyle w:val="Bodytext50"/>
        <w:spacing w:line="360" w:lineRule="auto"/>
        <w:jc w:val="both"/>
        <w:rPr>
          <w:rStyle w:val="Bodytext51"/>
          <w:b/>
          <w:bCs/>
          <w:sz w:val="18"/>
          <w:szCs w:val="18"/>
          <w:lang w:val="bg-BG"/>
        </w:rPr>
      </w:pPr>
      <w:r w:rsidRPr="005D226F">
        <w:rPr>
          <w:rStyle w:val="Bodytext51"/>
          <w:b/>
          <w:bCs/>
          <w:sz w:val="18"/>
          <w:szCs w:val="18"/>
          <w:lang w:val="bg-BG"/>
        </w:rPr>
        <w:t>В семействата, училищата и работните места водата може да означава здраве, хигиена, достойнство и продуктивност.</w:t>
      </w:r>
    </w:p>
    <w:p w:rsidR="00B91BD1" w:rsidRPr="005D226F" w:rsidRDefault="00B91BD1" w:rsidP="00FE3A35">
      <w:pPr>
        <w:pStyle w:val="Bodytext50"/>
        <w:spacing w:line="360" w:lineRule="auto"/>
        <w:jc w:val="both"/>
        <w:rPr>
          <w:rStyle w:val="Bodytext51"/>
          <w:b/>
          <w:bCs/>
          <w:sz w:val="18"/>
          <w:szCs w:val="18"/>
          <w:lang w:val="bg-BG"/>
        </w:rPr>
      </w:pPr>
      <w:r w:rsidRPr="005D226F">
        <w:rPr>
          <w:rStyle w:val="Bodytext51"/>
          <w:b/>
          <w:bCs/>
          <w:sz w:val="18"/>
          <w:szCs w:val="18"/>
          <w:lang w:val="bg-BG"/>
        </w:rPr>
        <w:t>На културно значими, религиозни и духовни места водата олицетворява връзката със сътворението, общността и самия себе си.</w:t>
      </w:r>
    </w:p>
    <w:p w:rsidR="00B91BD1" w:rsidRPr="005D226F" w:rsidRDefault="00B91BD1" w:rsidP="00FE3A35">
      <w:pPr>
        <w:pStyle w:val="Bodytext50"/>
        <w:spacing w:line="360" w:lineRule="auto"/>
        <w:jc w:val="both"/>
        <w:rPr>
          <w:rStyle w:val="Bodytext51"/>
          <w:b/>
          <w:bCs/>
          <w:sz w:val="18"/>
          <w:szCs w:val="18"/>
          <w:lang w:val="bg-BG"/>
        </w:rPr>
      </w:pPr>
      <w:r w:rsidRPr="005D226F">
        <w:rPr>
          <w:rStyle w:val="Bodytext51"/>
          <w:b/>
          <w:bCs/>
          <w:sz w:val="18"/>
          <w:szCs w:val="18"/>
          <w:lang w:val="bg-BG"/>
        </w:rPr>
        <w:t>В природата водата означава мир, хармония и съхранение.</w:t>
      </w:r>
    </w:p>
    <w:p w:rsidR="00B91BD1" w:rsidRPr="005D226F" w:rsidRDefault="00B91BD1" w:rsidP="00FE3A35">
      <w:pPr>
        <w:pStyle w:val="Bodytext50"/>
        <w:spacing w:line="360" w:lineRule="auto"/>
        <w:jc w:val="both"/>
        <w:rPr>
          <w:rStyle w:val="Bodytext51"/>
          <w:b/>
          <w:bCs/>
          <w:sz w:val="18"/>
          <w:szCs w:val="18"/>
          <w:lang w:val="bg-BG"/>
        </w:rPr>
      </w:pPr>
      <w:r w:rsidRPr="005D226F">
        <w:rPr>
          <w:rStyle w:val="Bodytext51"/>
          <w:b/>
          <w:bCs/>
          <w:sz w:val="18"/>
          <w:szCs w:val="18"/>
          <w:lang w:val="bg-BG"/>
        </w:rPr>
        <w:t>Днес водата е изложена на изключителна заплаха от увеличаващото се население, нарастващите нужди на селското стопанство и промишлеността и влошаващото се въздействие на климатичните промени.</w:t>
      </w:r>
    </w:p>
    <w:p w:rsidR="00FE3A35" w:rsidRPr="005D226F" w:rsidRDefault="00FE3A35" w:rsidP="00FE3A35">
      <w:pPr>
        <w:pStyle w:val="Bodytext50"/>
        <w:spacing w:line="360" w:lineRule="auto"/>
        <w:jc w:val="both"/>
        <w:rPr>
          <w:rStyle w:val="Bodytext51"/>
          <w:bCs/>
          <w:sz w:val="18"/>
          <w:szCs w:val="18"/>
          <w:lang w:val="bg-BG"/>
        </w:rPr>
      </w:pPr>
    </w:p>
    <w:p w:rsidR="00B91BD1" w:rsidRPr="005D226F" w:rsidRDefault="00B91BD1" w:rsidP="00FE3A35">
      <w:pPr>
        <w:pStyle w:val="Bodytext50"/>
        <w:spacing w:line="360" w:lineRule="auto"/>
        <w:jc w:val="both"/>
        <w:rPr>
          <w:rStyle w:val="Bodytext51"/>
          <w:bCs/>
          <w:sz w:val="18"/>
          <w:szCs w:val="18"/>
          <w:lang w:val="bg-BG"/>
        </w:rPr>
      </w:pPr>
      <w:r w:rsidRPr="005D226F">
        <w:rPr>
          <w:rStyle w:val="Bodytext51"/>
          <w:bCs/>
          <w:sz w:val="18"/>
          <w:szCs w:val="18"/>
          <w:lang w:val="bg-BG"/>
        </w:rPr>
        <w:t>Разкажете ни вашите истории, мисли и чувства за водата.</w:t>
      </w:r>
    </w:p>
    <w:p w:rsidR="00FE3A35" w:rsidRPr="005D226F" w:rsidRDefault="00FE3A35" w:rsidP="00FE3A35">
      <w:pPr>
        <w:pStyle w:val="Bodytext50"/>
        <w:spacing w:line="360" w:lineRule="auto"/>
        <w:jc w:val="both"/>
        <w:rPr>
          <w:rStyle w:val="Bodytext51"/>
          <w:bCs/>
          <w:sz w:val="18"/>
          <w:szCs w:val="18"/>
          <w:lang w:val="bg-BG"/>
        </w:rPr>
      </w:pPr>
    </w:p>
    <w:p w:rsidR="00B91BD1" w:rsidRPr="005D226F" w:rsidRDefault="00B91BD1" w:rsidP="00FE3A35">
      <w:pPr>
        <w:pStyle w:val="Bodytext50"/>
        <w:spacing w:line="360" w:lineRule="auto"/>
        <w:jc w:val="both"/>
        <w:rPr>
          <w:rStyle w:val="Bodytext51"/>
          <w:bCs/>
          <w:sz w:val="18"/>
          <w:szCs w:val="18"/>
          <w:lang w:val="bg-BG"/>
        </w:rPr>
      </w:pPr>
      <w:r w:rsidRPr="005D226F">
        <w:rPr>
          <w:rStyle w:val="Bodytext51"/>
          <w:bCs/>
          <w:sz w:val="18"/>
          <w:szCs w:val="18"/>
          <w:lang w:val="bg-BG"/>
        </w:rPr>
        <w:t>Като записваме - и празнуваме - различни</w:t>
      </w:r>
      <w:r w:rsidR="00FE3A35" w:rsidRPr="005D226F">
        <w:rPr>
          <w:rStyle w:val="Bodytext51"/>
          <w:bCs/>
          <w:sz w:val="18"/>
          <w:szCs w:val="18"/>
          <w:lang w:val="bg-BG"/>
        </w:rPr>
        <w:t>те</w:t>
      </w:r>
      <w:r w:rsidRPr="005D226F">
        <w:rPr>
          <w:rStyle w:val="Bodytext51"/>
          <w:bCs/>
          <w:sz w:val="18"/>
          <w:szCs w:val="18"/>
          <w:lang w:val="bg-BG"/>
        </w:rPr>
        <w:t xml:space="preserve"> начини, по които водата носи ползи за нашия живот, можем да оценим водата подобаващо и да я пазим за всички. </w:t>
      </w:r>
    </w:p>
    <w:p w:rsidR="0057119B" w:rsidRPr="005D226F" w:rsidRDefault="0057119B" w:rsidP="00FE3A35">
      <w:pPr>
        <w:pStyle w:val="Bodytext50"/>
        <w:spacing w:line="360" w:lineRule="auto"/>
        <w:jc w:val="both"/>
        <w:rPr>
          <w:rStyle w:val="Bodytext51"/>
          <w:bCs/>
          <w:sz w:val="18"/>
          <w:szCs w:val="18"/>
          <w:lang w:val="bg-BG"/>
        </w:rPr>
      </w:pPr>
    </w:p>
    <w:p w:rsidR="00B91BD1" w:rsidRPr="005D226F" w:rsidRDefault="00B91BD1" w:rsidP="00FE3A35">
      <w:pPr>
        <w:pStyle w:val="Bodytext50"/>
        <w:spacing w:line="360" w:lineRule="auto"/>
        <w:jc w:val="both"/>
        <w:rPr>
          <w:rStyle w:val="Bodytext51"/>
          <w:bCs/>
          <w:sz w:val="18"/>
          <w:szCs w:val="18"/>
          <w:lang w:val="bg-BG"/>
        </w:rPr>
      </w:pPr>
      <w:r w:rsidRPr="005D226F">
        <w:rPr>
          <w:rStyle w:val="Bodytext51"/>
          <w:bCs/>
          <w:sz w:val="18"/>
          <w:szCs w:val="18"/>
          <w:lang w:val="bg-BG"/>
        </w:rPr>
        <w:t xml:space="preserve">Представителна извадка от проведените дискусии, коментари и мнения в социалните мрежи с </w:t>
      </w:r>
      <w:r w:rsidRPr="00CF091B">
        <w:rPr>
          <w:rStyle w:val="Bodytext51"/>
          <w:b/>
          <w:bCs/>
          <w:sz w:val="18"/>
          <w:szCs w:val="18"/>
          <w:lang w:val="bg-BG"/>
        </w:rPr>
        <w:t>#Water2Me</w:t>
      </w:r>
      <w:r w:rsidRPr="005D226F">
        <w:rPr>
          <w:rStyle w:val="Bodytext51"/>
          <w:bCs/>
          <w:sz w:val="18"/>
          <w:szCs w:val="18"/>
          <w:lang w:val="bg-BG"/>
        </w:rPr>
        <w:t xml:space="preserve"> ще бъде събрана в документ за това</w:t>
      </w:r>
      <w:r w:rsidR="00CF091B">
        <w:rPr>
          <w:rStyle w:val="Bodytext51"/>
          <w:bCs/>
          <w:sz w:val="18"/>
          <w:szCs w:val="18"/>
          <w:lang w:val="bg-BG"/>
        </w:rPr>
        <w:t>,</w:t>
      </w:r>
      <w:r w:rsidRPr="005D226F">
        <w:rPr>
          <w:rStyle w:val="Bodytext51"/>
          <w:bCs/>
          <w:sz w:val="18"/>
          <w:szCs w:val="18"/>
          <w:lang w:val="bg-BG"/>
        </w:rPr>
        <w:t xml:space="preserve"> какво означава водата за хората по целия свят. Документът ще бъде достъпен на www.worldwaterday.org от 22 март 2021 г.</w:t>
      </w:r>
    </w:p>
    <w:p w:rsidR="00F53340" w:rsidRDefault="00961288" w:rsidP="00B91BD1">
      <w:pPr>
        <w:framePr w:h="6312" w:wrap="notBeside" w:vAnchor="text" w:hAnchor="text" w:xAlign="center" w:y="1"/>
        <w:jc w:val="both"/>
        <w:rPr>
          <w:sz w:val="2"/>
          <w:szCs w:val="2"/>
        </w:rPr>
      </w:pPr>
      <w:r>
        <w:fldChar w:fldCharType="begin"/>
      </w:r>
      <w:r>
        <w:instrText xml:space="preserve"> INCLUDEPICTURE  "S:\\POLICY\\HOME\\LSMarkova\\Екокампании\\22.03.2021-World Water Day\\WWD 2021 toolkit\\media\\image3.jpeg" \* MERGEFORMATINET </w:instrText>
      </w:r>
      <w:r>
        <w:fldChar w:fldCharType="separate"/>
      </w:r>
      <w:r w:rsidR="0096686D">
        <w:fldChar w:fldCharType="begin"/>
      </w:r>
      <w:r w:rsidR="0096686D">
        <w:instrText xml:space="preserve"> INCLUDEPICTURE  "S:\\POLICY\\HOME\\LSMarkova\\Екокампании\\22.03.2021-World Water Day\\WWD 2021 toolkit\\media\\image3.jpeg" \* MERGEFORMATINET </w:instrText>
      </w:r>
      <w:r w:rsidR="0096686D">
        <w:fldChar w:fldCharType="separate"/>
      </w:r>
      <w:r w:rsidR="004823CA">
        <w:fldChar w:fldCharType="begin"/>
      </w:r>
      <w:r w:rsidR="004823CA">
        <w:instrText xml:space="preserve"> INCLUDEPICTURE  "S:\\POLICY\\SPOS\\2021\\Екокампании\\Световен ден на водата\\брошура\\media\\image3.jpeg" \* MERGEFORMATINET </w:instrText>
      </w:r>
      <w:r w:rsidR="004823CA">
        <w:fldChar w:fldCharType="separate"/>
      </w:r>
      <w:r w:rsidR="00AD226E">
        <w:fldChar w:fldCharType="begin"/>
      </w:r>
      <w:r w:rsidR="00AD226E">
        <w:instrText xml:space="preserve"> </w:instrText>
      </w:r>
      <w:r w:rsidR="00AD226E">
        <w:instrText>INCLUDEPICTURE  "S:\\POLICY\\SPOS\\2021\\Екокампании\\Световен ден на водата\\брошура\\media\\image3.jpeg" \* MERGEFORMATINET</w:instrText>
      </w:r>
      <w:r w:rsidR="00AD226E">
        <w:instrText xml:space="preserve"> </w:instrText>
      </w:r>
      <w:r w:rsidR="00AD226E">
        <w:fldChar w:fldCharType="separate"/>
      </w:r>
      <w:r w:rsidR="00AD226E">
        <w:pict>
          <v:shape id="_x0000_i1027" type="#_x0000_t75" style="width:258.05pt;height:315.65pt">
            <v:imagedata r:id="rId16" r:href="rId17"/>
          </v:shape>
        </w:pict>
      </w:r>
      <w:r w:rsidR="00AD226E">
        <w:fldChar w:fldCharType="end"/>
      </w:r>
      <w:r w:rsidR="004823CA">
        <w:fldChar w:fldCharType="end"/>
      </w:r>
      <w:r w:rsidR="0096686D">
        <w:fldChar w:fldCharType="end"/>
      </w:r>
      <w:r>
        <w:fldChar w:fldCharType="end"/>
      </w:r>
    </w:p>
    <w:p w:rsidR="00F53340" w:rsidRDefault="00F53340">
      <w:pPr>
        <w:rPr>
          <w:sz w:val="2"/>
          <w:szCs w:val="2"/>
        </w:rPr>
      </w:pPr>
    </w:p>
    <w:p w:rsidR="00F53340" w:rsidRPr="00B91BD1" w:rsidRDefault="00B91BD1">
      <w:pPr>
        <w:pStyle w:val="Bodytext50"/>
        <w:shd w:val="clear" w:color="auto" w:fill="000000"/>
        <w:spacing w:before="658" w:after="531" w:line="200" w:lineRule="exact"/>
        <w:rPr>
          <w:lang w:val="bg-BG"/>
        </w:rPr>
      </w:pPr>
      <w:r>
        <w:rPr>
          <w:rStyle w:val="Bodytext52"/>
          <w:b/>
          <w:bCs/>
          <w:lang w:val="bg-BG"/>
        </w:rPr>
        <w:t>ТЕМАТА</w:t>
      </w:r>
    </w:p>
    <w:p w:rsidR="00FE3A35" w:rsidRDefault="00FE3A35" w:rsidP="00FE3A35">
      <w:pPr>
        <w:pStyle w:val="Bodytext20"/>
        <w:spacing w:line="317" w:lineRule="exact"/>
        <w:jc w:val="both"/>
        <w:rPr>
          <w:sz w:val="18"/>
          <w:szCs w:val="18"/>
          <w:lang w:val="bg-BG"/>
        </w:rPr>
      </w:pPr>
    </w:p>
    <w:p w:rsidR="00FE3A35" w:rsidRPr="002356EB" w:rsidRDefault="00FE3A35" w:rsidP="00FE3A35">
      <w:pPr>
        <w:pStyle w:val="Bodytext20"/>
        <w:spacing w:line="317" w:lineRule="exact"/>
        <w:jc w:val="both"/>
        <w:rPr>
          <w:color w:val="2E74B5" w:themeColor="accent1" w:themeShade="BF"/>
          <w:sz w:val="18"/>
          <w:szCs w:val="18"/>
          <w:lang w:val="bg-BG"/>
        </w:rPr>
      </w:pPr>
      <w:r w:rsidRPr="00FE3A35">
        <w:rPr>
          <w:sz w:val="18"/>
          <w:szCs w:val="18"/>
          <w:lang w:val="bg-BG"/>
        </w:rPr>
        <w:t>Темата на Све</w:t>
      </w:r>
      <w:r w:rsidR="00834F32">
        <w:rPr>
          <w:sz w:val="18"/>
          <w:szCs w:val="18"/>
          <w:lang w:val="bg-BG"/>
        </w:rPr>
        <w:t xml:space="preserve">товния ден на водата 2021 г. е </w:t>
      </w:r>
      <w:r w:rsidR="00834F32" w:rsidRPr="002356EB">
        <w:rPr>
          <w:b/>
          <w:color w:val="2E74B5" w:themeColor="accent1" w:themeShade="BF"/>
          <w:sz w:val="18"/>
          <w:szCs w:val="18"/>
          <w:lang w:val="bg-BG"/>
        </w:rPr>
        <w:t>„Ц</w:t>
      </w:r>
      <w:r w:rsidRPr="002356EB">
        <w:rPr>
          <w:b/>
          <w:color w:val="2E74B5" w:themeColor="accent1" w:themeShade="BF"/>
          <w:sz w:val="18"/>
          <w:szCs w:val="18"/>
          <w:lang w:val="bg-BG"/>
        </w:rPr>
        <w:t>еним водата</w:t>
      </w:r>
      <w:r w:rsidR="00834F32" w:rsidRPr="002356EB">
        <w:rPr>
          <w:b/>
          <w:color w:val="2E74B5" w:themeColor="accent1" w:themeShade="BF"/>
          <w:sz w:val="18"/>
          <w:szCs w:val="18"/>
          <w:lang w:val="bg-BG"/>
        </w:rPr>
        <w:t>“</w:t>
      </w:r>
      <w:r w:rsidRPr="002356EB">
        <w:rPr>
          <w:color w:val="2E74B5" w:themeColor="accent1" w:themeShade="BF"/>
          <w:sz w:val="18"/>
          <w:szCs w:val="18"/>
          <w:lang w:val="bg-BG"/>
        </w:rPr>
        <w:t>.</w:t>
      </w:r>
    </w:p>
    <w:p w:rsidR="00FE3A35" w:rsidRPr="00FE3A35" w:rsidRDefault="00FE3A35" w:rsidP="00FE3A35">
      <w:pPr>
        <w:pStyle w:val="Bodytext20"/>
        <w:spacing w:line="317" w:lineRule="exact"/>
        <w:jc w:val="both"/>
        <w:rPr>
          <w:sz w:val="18"/>
          <w:szCs w:val="18"/>
          <w:lang w:val="bg-BG"/>
        </w:rPr>
      </w:pPr>
      <w:r w:rsidRPr="00FE3A35">
        <w:rPr>
          <w:sz w:val="18"/>
          <w:szCs w:val="18"/>
          <w:lang w:val="bg-BG"/>
        </w:rPr>
        <w:t>Икономическото развитие и увеличаващото се население в световен мащаб означават, че земеделието и промишлеността изискват все по-големи количества вода, а водоемкото производство на енергия нараства, за да отговори на търсенето. Климатичните промени правят водата изменчива и допринасят за замърсяването.</w:t>
      </w:r>
    </w:p>
    <w:p w:rsidR="00FE3A35" w:rsidRPr="005D226F" w:rsidRDefault="00FE3A35" w:rsidP="00FE3A35">
      <w:pPr>
        <w:pStyle w:val="Bodytext20"/>
        <w:spacing w:line="317" w:lineRule="exact"/>
        <w:jc w:val="both"/>
        <w:rPr>
          <w:rStyle w:val="Bodytext21"/>
          <w:sz w:val="18"/>
          <w:szCs w:val="18"/>
          <w:lang w:val="bg-BG"/>
        </w:rPr>
      </w:pPr>
      <w:r w:rsidRPr="005D226F">
        <w:rPr>
          <w:rStyle w:val="Bodytext21"/>
          <w:sz w:val="18"/>
          <w:szCs w:val="18"/>
          <w:lang w:val="bg-BG"/>
        </w:rPr>
        <w:t>Тъй като обществата балансират изискванията си към водните ресурси, интересите на много хора не биват вземани предвид.</w:t>
      </w:r>
    </w:p>
    <w:p w:rsidR="00FE3A35" w:rsidRPr="005D226F" w:rsidRDefault="00134665" w:rsidP="00FE3A35">
      <w:pPr>
        <w:pStyle w:val="Bodytext20"/>
        <w:spacing w:line="317" w:lineRule="exact"/>
        <w:jc w:val="both"/>
        <w:rPr>
          <w:rStyle w:val="Bodytext21"/>
          <w:sz w:val="18"/>
          <w:szCs w:val="18"/>
          <w:lang w:val="bg-BG"/>
        </w:rPr>
      </w:pPr>
      <w:r>
        <w:rPr>
          <w:rStyle w:val="Bodytext21"/>
          <w:sz w:val="18"/>
          <w:szCs w:val="18"/>
          <w:lang w:val="bg-BG"/>
        </w:rPr>
        <w:t>Определящо да това, к</w:t>
      </w:r>
      <w:r w:rsidR="00FE3A35" w:rsidRPr="005D226F">
        <w:rPr>
          <w:rStyle w:val="Bodytext21"/>
          <w:sz w:val="18"/>
          <w:szCs w:val="18"/>
          <w:lang w:val="bg-BG"/>
        </w:rPr>
        <w:t>ак ценим водата</w:t>
      </w:r>
      <w:r>
        <w:rPr>
          <w:rStyle w:val="Bodytext21"/>
          <w:sz w:val="18"/>
          <w:szCs w:val="18"/>
          <w:lang w:val="bg-BG"/>
        </w:rPr>
        <w:t>,</w:t>
      </w:r>
      <w:r w:rsidR="00FE3A35" w:rsidRPr="005D226F">
        <w:rPr>
          <w:rStyle w:val="Bodytext21"/>
          <w:sz w:val="18"/>
          <w:szCs w:val="18"/>
          <w:lang w:val="bg-BG"/>
        </w:rPr>
        <w:t xml:space="preserve"> е нейното управление и споделяне. Водата има огромна стойност за нашите семейства, култура, здравеопазване, образование, икономика и целостта на заобикалящата ни среда.</w:t>
      </w:r>
    </w:p>
    <w:p w:rsidR="00FE3A35" w:rsidRPr="005D226F" w:rsidRDefault="00FE3A35" w:rsidP="00FE3A35">
      <w:pPr>
        <w:pStyle w:val="Bodytext20"/>
        <w:spacing w:line="317" w:lineRule="exact"/>
        <w:jc w:val="both"/>
        <w:rPr>
          <w:rStyle w:val="Bodytext21"/>
          <w:sz w:val="18"/>
          <w:szCs w:val="18"/>
          <w:lang w:val="bg-BG"/>
        </w:rPr>
      </w:pPr>
      <w:r w:rsidRPr="005D226F">
        <w:rPr>
          <w:rStyle w:val="Bodytext21"/>
          <w:sz w:val="18"/>
          <w:szCs w:val="18"/>
          <w:lang w:val="bg-BG"/>
        </w:rPr>
        <w:t>Ако пренебрегнем някоя от тези ценности, рискуваме да управляваме неправилно този изчерпаем, незаменим ресурс.</w:t>
      </w:r>
    </w:p>
    <w:p w:rsidR="00F53340" w:rsidRPr="005D226F" w:rsidRDefault="00FE3A35" w:rsidP="00FE3A35">
      <w:pPr>
        <w:pStyle w:val="Bodytext20"/>
        <w:shd w:val="clear" w:color="auto" w:fill="auto"/>
        <w:spacing w:after="454" w:line="317" w:lineRule="exact"/>
        <w:rPr>
          <w:lang w:val="bg-BG"/>
        </w:rPr>
      </w:pPr>
      <w:r w:rsidRPr="005D226F">
        <w:rPr>
          <w:rStyle w:val="Bodytext21"/>
          <w:sz w:val="18"/>
          <w:szCs w:val="18"/>
          <w:lang w:val="bg-BG"/>
        </w:rPr>
        <w:t xml:space="preserve">Цел 6 за устойчиво развитие на ООН е осигуряването на вода и канализация за всички. Без всеобхватно разбиране на </w:t>
      </w:r>
      <w:r w:rsidRPr="005D226F">
        <w:rPr>
          <w:rStyle w:val="Bodytext21"/>
          <w:sz w:val="18"/>
          <w:szCs w:val="18"/>
          <w:lang w:val="bg-BG"/>
        </w:rPr>
        <w:lastRenderedPageBreak/>
        <w:t xml:space="preserve">многоизмерната стойност на водата, ние не сме в състояние да </w:t>
      </w:r>
      <w:r w:rsidR="00123684">
        <w:rPr>
          <w:rStyle w:val="Bodytext21"/>
          <w:sz w:val="18"/>
          <w:szCs w:val="18"/>
          <w:lang w:val="bg-BG"/>
        </w:rPr>
        <w:t>о</w:t>
      </w:r>
      <w:r w:rsidRPr="005D226F">
        <w:rPr>
          <w:rStyle w:val="Bodytext21"/>
          <w:sz w:val="18"/>
          <w:szCs w:val="18"/>
          <w:lang w:val="bg-BG"/>
        </w:rPr>
        <w:t>пазим този жизненоважен ресурс в полза на всички.</w:t>
      </w:r>
      <w:r w:rsidR="00961288" w:rsidRPr="005D226F">
        <w:rPr>
          <w:rStyle w:val="Bodytext21"/>
          <w:lang w:val="bg-BG"/>
        </w:rPr>
        <w:t xml:space="preserve"> </w:t>
      </w:r>
    </w:p>
    <w:p w:rsidR="00F53340" w:rsidRPr="005D226F" w:rsidRDefault="0057119B">
      <w:pPr>
        <w:pStyle w:val="Heading30"/>
        <w:keepNext/>
        <w:keepLines/>
        <w:shd w:val="clear" w:color="auto" w:fill="000000"/>
        <w:spacing w:after="531" w:line="200" w:lineRule="exact"/>
        <w:rPr>
          <w:lang w:val="bg-BG"/>
        </w:rPr>
      </w:pPr>
      <w:r w:rsidRPr="005D226F">
        <w:rPr>
          <w:rStyle w:val="Heading31"/>
          <w:b/>
          <w:bCs/>
          <w:lang w:val="bg-BG"/>
        </w:rPr>
        <w:t>ЦЕНИМ ВОДАТА: ПЕТ ПЕРСПЕКТИВИ</w:t>
      </w:r>
    </w:p>
    <w:p w:rsidR="00FE67F7" w:rsidRPr="005D226F" w:rsidRDefault="00FE67F7" w:rsidP="00FE67F7">
      <w:pPr>
        <w:pStyle w:val="Bodytext20"/>
        <w:numPr>
          <w:ilvl w:val="0"/>
          <w:numId w:val="2"/>
        </w:numPr>
        <w:shd w:val="clear" w:color="auto" w:fill="auto"/>
        <w:spacing w:after="64" w:line="322" w:lineRule="exact"/>
        <w:rPr>
          <w:rStyle w:val="Bodytext21"/>
          <w:lang w:val="bg-BG"/>
        </w:rPr>
      </w:pPr>
      <w:r w:rsidRPr="005D226F">
        <w:rPr>
          <w:rStyle w:val="Bodytext21"/>
          <w:lang w:val="bg-BG"/>
        </w:rPr>
        <w:t xml:space="preserve">Да ценим </w:t>
      </w:r>
      <w:r w:rsidRPr="005D226F">
        <w:rPr>
          <w:rStyle w:val="Bodytext21"/>
          <w:b/>
          <w:lang w:val="bg-BG"/>
        </w:rPr>
        <w:t>водните ресурси</w:t>
      </w:r>
      <w:r w:rsidRPr="005D226F">
        <w:rPr>
          <w:rStyle w:val="Bodytext21"/>
          <w:lang w:val="bg-BG"/>
        </w:rPr>
        <w:t xml:space="preserve"> - естествените водни ресурси и екосистемите.</w:t>
      </w:r>
    </w:p>
    <w:p w:rsidR="00FE67F7" w:rsidRPr="005D226F" w:rsidRDefault="00FE67F7" w:rsidP="00FE67F7">
      <w:pPr>
        <w:pStyle w:val="Bodytext20"/>
        <w:shd w:val="clear" w:color="auto" w:fill="auto"/>
        <w:spacing w:line="317" w:lineRule="exact"/>
        <w:jc w:val="both"/>
        <w:rPr>
          <w:rStyle w:val="Bodytext21"/>
          <w:sz w:val="18"/>
          <w:szCs w:val="18"/>
          <w:lang w:val="bg-BG"/>
        </w:rPr>
      </w:pPr>
      <w:r w:rsidRPr="005D226F">
        <w:rPr>
          <w:rStyle w:val="Bodytext21"/>
          <w:sz w:val="18"/>
          <w:szCs w:val="18"/>
          <w:lang w:val="bg-BG"/>
        </w:rPr>
        <w:t>Водата се генерира от екосистеми. Водата, която отделяме за употреба, в крайна сметка се връща в околната среда, заедно със замърсителите, които сме добавили.</w:t>
      </w:r>
    </w:p>
    <w:p w:rsidR="00FE67F7" w:rsidRPr="005D226F" w:rsidRDefault="00FE67F7" w:rsidP="00FE67F7">
      <w:pPr>
        <w:pStyle w:val="Bodytext20"/>
        <w:shd w:val="clear" w:color="auto" w:fill="auto"/>
        <w:spacing w:line="317" w:lineRule="exact"/>
        <w:jc w:val="both"/>
        <w:rPr>
          <w:rStyle w:val="Bodytext21"/>
          <w:sz w:val="18"/>
          <w:szCs w:val="18"/>
          <w:lang w:val="bg-BG"/>
        </w:rPr>
      </w:pPr>
      <w:r w:rsidRPr="005D226F">
        <w:rPr>
          <w:rStyle w:val="Bodytext21"/>
          <w:sz w:val="18"/>
          <w:szCs w:val="18"/>
          <w:lang w:val="bg-BG"/>
        </w:rPr>
        <w:t>Водният цикъл е нашата най-важна „екосистемна услуга“. Трябва да се отдаде по-голямо значение на опазването на околната среда, за да се осигури качествено водоснабдяван</w:t>
      </w:r>
      <w:r w:rsidR="00D56FF0">
        <w:rPr>
          <w:rStyle w:val="Bodytext21"/>
          <w:sz w:val="18"/>
          <w:szCs w:val="18"/>
          <w:lang w:val="bg-BG"/>
        </w:rPr>
        <w:t>е и да се изгради устойчивост срещу</w:t>
      </w:r>
      <w:r w:rsidRPr="005D226F">
        <w:rPr>
          <w:rStyle w:val="Bodytext21"/>
          <w:sz w:val="18"/>
          <w:szCs w:val="18"/>
          <w:lang w:val="bg-BG"/>
        </w:rPr>
        <w:t xml:space="preserve"> сътресения като наводнения и суша.</w:t>
      </w:r>
    </w:p>
    <w:p w:rsidR="00FE67F7" w:rsidRPr="005D226F" w:rsidRDefault="00FE67F7" w:rsidP="00FE67F7">
      <w:pPr>
        <w:pStyle w:val="Bodytext20"/>
        <w:shd w:val="clear" w:color="auto" w:fill="auto"/>
        <w:spacing w:line="317" w:lineRule="exact"/>
        <w:jc w:val="both"/>
        <w:rPr>
          <w:rStyle w:val="Bodytext21"/>
          <w:lang w:val="bg-BG"/>
        </w:rPr>
      </w:pPr>
    </w:p>
    <w:p w:rsidR="00F53340" w:rsidRPr="005D226F" w:rsidRDefault="00961288">
      <w:pPr>
        <w:framePr w:h="7152" w:wrap="notBeside" w:vAnchor="text" w:hAnchor="text" w:xAlign="center" w:y="1"/>
        <w:jc w:val="center"/>
        <w:rPr>
          <w:sz w:val="2"/>
          <w:szCs w:val="2"/>
          <w:lang w:val="bg-BG"/>
        </w:rPr>
      </w:pPr>
      <w:r w:rsidRPr="005D226F">
        <w:rPr>
          <w:lang w:val="bg-BG"/>
        </w:rPr>
        <w:fldChar w:fldCharType="begin"/>
      </w:r>
      <w:r w:rsidRPr="005D226F">
        <w:rPr>
          <w:lang w:val="bg-BG"/>
        </w:rPr>
        <w:instrText xml:space="preserve"> INCLUDEPICTURE  "S:\\POLICY\\HOME\\LSMarkova\\Екокампании\\22.03.2021-World Water Day\\WWD 2021 toolkit\\media\\image4.jpeg" \* MERGEFORMATINET </w:instrText>
      </w:r>
      <w:r w:rsidRPr="005D226F">
        <w:rPr>
          <w:lang w:val="bg-BG"/>
        </w:rPr>
        <w:fldChar w:fldCharType="separate"/>
      </w:r>
      <w:r w:rsidR="0096686D" w:rsidRPr="005D226F">
        <w:rPr>
          <w:lang w:val="bg-BG"/>
        </w:rPr>
        <w:fldChar w:fldCharType="begin"/>
      </w:r>
      <w:r w:rsidR="0096686D" w:rsidRPr="005D226F">
        <w:rPr>
          <w:lang w:val="bg-BG"/>
        </w:rPr>
        <w:instrText xml:space="preserve"> INCLUDEPICTURE  "S:\\POLICY\\HOME\\LSMarkova\\Екокампании\\22.03.2021-World Water Day\\WWD 2021 toolkit\\media\\image4.jpeg" \* MERGEFORMATINET </w:instrText>
      </w:r>
      <w:r w:rsidR="0096686D" w:rsidRPr="005D226F">
        <w:rPr>
          <w:lang w:val="bg-BG"/>
        </w:rPr>
        <w:fldChar w:fldCharType="separate"/>
      </w:r>
      <w:r w:rsidR="004823CA" w:rsidRPr="005D226F">
        <w:rPr>
          <w:lang w:val="bg-BG"/>
        </w:rPr>
        <w:fldChar w:fldCharType="begin"/>
      </w:r>
      <w:r w:rsidR="004823CA" w:rsidRPr="005D226F">
        <w:rPr>
          <w:lang w:val="bg-BG"/>
        </w:rPr>
        <w:instrText xml:space="preserve"> INCLUDEPICTURE  "S:\\POLICY\\SPOS\\2021\\Екокампании\\Световен ден на водата\\брошура\\media\\image4.jpeg" \* MERGEFORMATINET </w:instrText>
      </w:r>
      <w:r w:rsidR="004823CA" w:rsidRPr="005D226F">
        <w:rPr>
          <w:lang w:val="bg-BG"/>
        </w:rPr>
        <w:fldChar w:fldCharType="separate"/>
      </w:r>
      <w:r w:rsidR="00AD226E">
        <w:rPr>
          <w:lang w:val="bg-BG"/>
        </w:rPr>
        <w:fldChar w:fldCharType="begin"/>
      </w:r>
      <w:r w:rsidR="00AD226E">
        <w:rPr>
          <w:lang w:val="bg-BG"/>
        </w:rPr>
        <w:instrText xml:space="preserve"> </w:instrText>
      </w:r>
      <w:r w:rsidR="00AD226E">
        <w:rPr>
          <w:lang w:val="bg-BG"/>
        </w:rPr>
        <w:instrText>INCLUDEPICTURE  "S:\\POLICY\\SPOS\\2021\\Екокампании\\Световен ден на водата\\брошура\\media\\</w:instrText>
      </w:r>
      <w:r w:rsidR="00AD226E">
        <w:rPr>
          <w:lang w:val="bg-BG"/>
        </w:rPr>
        <w:instrText>image4.jpeg" \* MERGEFORMATINET</w:instrText>
      </w:r>
      <w:r w:rsidR="00AD226E">
        <w:rPr>
          <w:lang w:val="bg-BG"/>
        </w:rPr>
        <w:instrText xml:space="preserve"> </w:instrText>
      </w:r>
      <w:r w:rsidR="00AD226E">
        <w:rPr>
          <w:lang w:val="bg-BG"/>
        </w:rPr>
        <w:fldChar w:fldCharType="separate"/>
      </w:r>
      <w:r w:rsidR="00AD226E">
        <w:rPr>
          <w:lang w:val="bg-BG"/>
        </w:rPr>
        <w:pict>
          <v:shape id="_x0000_i1028" type="#_x0000_t75" style="width:258.05pt;height:357.7pt">
            <v:imagedata r:id="rId18" r:href="rId19"/>
          </v:shape>
        </w:pict>
      </w:r>
      <w:r w:rsidR="00AD226E">
        <w:rPr>
          <w:lang w:val="bg-BG"/>
        </w:rPr>
        <w:fldChar w:fldCharType="end"/>
      </w:r>
      <w:r w:rsidR="004823CA" w:rsidRPr="005D226F">
        <w:rPr>
          <w:lang w:val="bg-BG"/>
        </w:rPr>
        <w:fldChar w:fldCharType="end"/>
      </w:r>
      <w:r w:rsidR="0096686D" w:rsidRPr="005D226F">
        <w:rPr>
          <w:lang w:val="bg-BG"/>
        </w:rPr>
        <w:fldChar w:fldCharType="end"/>
      </w:r>
      <w:r w:rsidRPr="005D226F">
        <w:rPr>
          <w:lang w:val="bg-BG"/>
        </w:rPr>
        <w:fldChar w:fldCharType="end"/>
      </w:r>
    </w:p>
    <w:p w:rsidR="00F53340" w:rsidRPr="005D226F" w:rsidRDefault="00F53340">
      <w:pPr>
        <w:rPr>
          <w:sz w:val="2"/>
          <w:szCs w:val="2"/>
          <w:lang w:val="bg-BG"/>
        </w:rPr>
      </w:pPr>
    </w:p>
    <w:p w:rsidR="00F53340" w:rsidRPr="005D226F" w:rsidRDefault="00FE67F7" w:rsidP="00FE67F7">
      <w:pPr>
        <w:pStyle w:val="Bodytext20"/>
        <w:numPr>
          <w:ilvl w:val="0"/>
          <w:numId w:val="2"/>
        </w:numPr>
        <w:shd w:val="clear" w:color="auto" w:fill="auto"/>
        <w:spacing w:after="64" w:line="322" w:lineRule="exact"/>
        <w:rPr>
          <w:rStyle w:val="Bodytext21"/>
          <w:lang w:val="bg-BG"/>
        </w:rPr>
      </w:pPr>
      <w:r w:rsidRPr="005D226F">
        <w:rPr>
          <w:rStyle w:val="Bodytext21"/>
          <w:lang w:val="bg-BG"/>
        </w:rPr>
        <w:t xml:space="preserve">Да ценим </w:t>
      </w:r>
      <w:r w:rsidRPr="005D226F">
        <w:rPr>
          <w:rStyle w:val="Bodytext21"/>
          <w:b/>
          <w:lang w:val="bg-BG"/>
        </w:rPr>
        <w:t>водната инфраструктура</w:t>
      </w:r>
      <w:r w:rsidRPr="005D226F">
        <w:rPr>
          <w:rStyle w:val="Bodytext21"/>
          <w:lang w:val="bg-BG"/>
        </w:rPr>
        <w:t xml:space="preserve"> – съхранение, използване, снабдяване.</w:t>
      </w:r>
    </w:p>
    <w:p w:rsidR="00FE67F7" w:rsidRPr="005D226F" w:rsidRDefault="00FE67F7" w:rsidP="00FE67F7">
      <w:pPr>
        <w:pStyle w:val="Bodytext20"/>
        <w:shd w:val="clear" w:color="auto" w:fill="auto"/>
        <w:spacing w:after="64" w:line="322" w:lineRule="exact"/>
        <w:jc w:val="both"/>
        <w:rPr>
          <w:sz w:val="18"/>
          <w:szCs w:val="18"/>
          <w:lang w:val="bg-BG"/>
        </w:rPr>
      </w:pPr>
      <w:r w:rsidRPr="005D226F">
        <w:rPr>
          <w:sz w:val="18"/>
          <w:szCs w:val="18"/>
          <w:lang w:val="bg-BG"/>
        </w:rPr>
        <w:t>Водната инфраструктура съхранява и пренася водата там, където е най-необходима</w:t>
      </w:r>
      <w:r w:rsidR="00D56FF0">
        <w:rPr>
          <w:sz w:val="18"/>
          <w:szCs w:val="18"/>
          <w:lang w:val="bg-BG"/>
        </w:rPr>
        <w:t>,</w:t>
      </w:r>
      <w:r w:rsidRPr="005D226F">
        <w:rPr>
          <w:sz w:val="18"/>
          <w:szCs w:val="18"/>
          <w:lang w:val="bg-BG"/>
        </w:rPr>
        <w:t xml:space="preserve"> и помага за пречистването и връщането ѝ в природата след употреба от човека.</w:t>
      </w:r>
    </w:p>
    <w:p w:rsidR="00FE67F7" w:rsidRPr="005D226F" w:rsidRDefault="00FE67F7" w:rsidP="00FE67F7">
      <w:pPr>
        <w:pStyle w:val="Bodytext20"/>
        <w:spacing w:after="64" w:line="322" w:lineRule="exact"/>
        <w:jc w:val="both"/>
        <w:rPr>
          <w:rStyle w:val="Bodytext21"/>
          <w:sz w:val="18"/>
          <w:szCs w:val="18"/>
          <w:lang w:val="bg-BG"/>
        </w:rPr>
      </w:pPr>
      <w:r w:rsidRPr="005D226F">
        <w:rPr>
          <w:rStyle w:val="Bodytext21"/>
          <w:sz w:val="18"/>
          <w:szCs w:val="18"/>
          <w:lang w:val="bg-BG"/>
        </w:rPr>
        <w:lastRenderedPageBreak/>
        <w:t>Недостатъчно развитата инфраструктура застрашава</w:t>
      </w:r>
      <w:r w:rsidRPr="005D226F">
        <w:rPr>
          <w:rStyle w:val="Bodytext21"/>
          <w:lang w:val="bg-BG"/>
        </w:rPr>
        <w:t xml:space="preserve"> </w:t>
      </w:r>
      <w:r w:rsidRPr="005D226F">
        <w:rPr>
          <w:rStyle w:val="Bodytext21"/>
          <w:sz w:val="18"/>
          <w:szCs w:val="18"/>
          <w:lang w:val="bg-BG"/>
        </w:rPr>
        <w:t>социално-икономическото развитие и екосистемите.</w:t>
      </w:r>
    </w:p>
    <w:p w:rsidR="00FE67F7" w:rsidRPr="005D226F" w:rsidRDefault="00FE67F7" w:rsidP="00FE67F7">
      <w:pPr>
        <w:pStyle w:val="Bodytext20"/>
        <w:shd w:val="clear" w:color="auto" w:fill="auto"/>
        <w:spacing w:after="64" w:line="322" w:lineRule="exact"/>
        <w:jc w:val="both"/>
        <w:rPr>
          <w:rStyle w:val="Bodytext21"/>
          <w:sz w:val="18"/>
          <w:szCs w:val="18"/>
          <w:lang w:val="bg-BG"/>
        </w:rPr>
      </w:pPr>
      <w:r w:rsidRPr="005D226F">
        <w:rPr>
          <w:rStyle w:val="Bodytext21"/>
          <w:sz w:val="18"/>
          <w:szCs w:val="18"/>
          <w:lang w:val="bg-BG"/>
        </w:rPr>
        <w:t>Обикновено оценките на водната инфраструктура подценяват или не включват</w:t>
      </w:r>
      <w:r w:rsidR="00D56FF0">
        <w:rPr>
          <w:rStyle w:val="Bodytext21"/>
          <w:sz w:val="18"/>
          <w:szCs w:val="18"/>
          <w:lang w:val="bg-BG"/>
        </w:rPr>
        <w:t xml:space="preserve"> в пълна степен </w:t>
      </w:r>
      <w:r w:rsidRPr="005D226F">
        <w:rPr>
          <w:rStyle w:val="Bodytext21"/>
          <w:sz w:val="18"/>
          <w:szCs w:val="18"/>
          <w:lang w:val="bg-BG"/>
        </w:rPr>
        <w:t>социалните и екологични</w:t>
      </w:r>
      <w:r w:rsidR="00D56FF0">
        <w:rPr>
          <w:rStyle w:val="Bodytext21"/>
          <w:sz w:val="18"/>
          <w:szCs w:val="18"/>
          <w:lang w:val="bg-BG"/>
        </w:rPr>
        <w:t>те</w:t>
      </w:r>
      <w:r w:rsidRPr="005D226F">
        <w:rPr>
          <w:rStyle w:val="Bodytext21"/>
          <w:sz w:val="18"/>
          <w:szCs w:val="18"/>
          <w:lang w:val="bg-BG"/>
        </w:rPr>
        <w:t xml:space="preserve"> разходи. Трудно е да се </w:t>
      </w:r>
      <w:r w:rsidR="00E75AED">
        <w:rPr>
          <w:rStyle w:val="Bodytext21"/>
          <w:sz w:val="18"/>
          <w:szCs w:val="18"/>
          <w:lang w:val="bg-BG"/>
        </w:rPr>
        <w:t xml:space="preserve">стигне до </w:t>
      </w:r>
      <w:r w:rsidRPr="005D226F">
        <w:rPr>
          <w:rStyle w:val="Bodytext21"/>
          <w:sz w:val="18"/>
          <w:szCs w:val="18"/>
          <w:lang w:val="bg-BG"/>
        </w:rPr>
        <w:t>пълно възстановяване на разходите. В много страни се възстановяват само част или всички оперативни разходи, а капиталовите инвестиции се покриват от публични средства.</w:t>
      </w:r>
    </w:p>
    <w:p w:rsidR="00FE67F7" w:rsidRPr="005D226F" w:rsidRDefault="00FE67F7" w:rsidP="00FE67F7">
      <w:pPr>
        <w:pStyle w:val="Bodytext20"/>
        <w:shd w:val="clear" w:color="auto" w:fill="auto"/>
        <w:spacing w:after="64" w:line="322" w:lineRule="exact"/>
        <w:rPr>
          <w:rStyle w:val="Bodytext21"/>
          <w:lang w:val="bg-BG"/>
        </w:rPr>
      </w:pPr>
    </w:p>
    <w:p w:rsidR="00FE67F7" w:rsidRPr="005D226F" w:rsidRDefault="00FE67F7" w:rsidP="00FE67F7">
      <w:pPr>
        <w:pStyle w:val="Bodytext20"/>
        <w:numPr>
          <w:ilvl w:val="0"/>
          <w:numId w:val="2"/>
        </w:numPr>
        <w:shd w:val="clear" w:color="auto" w:fill="auto"/>
        <w:spacing w:after="64" w:line="322" w:lineRule="exact"/>
        <w:rPr>
          <w:rStyle w:val="Bodytext21"/>
          <w:lang w:val="bg-BG"/>
        </w:rPr>
      </w:pPr>
      <w:r w:rsidRPr="005D226F">
        <w:rPr>
          <w:rStyle w:val="Bodytext21"/>
          <w:lang w:val="bg-BG"/>
        </w:rPr>
        <w:t xml:space="preserve">Да ценим </w:t>
      </w:r>
      <w:r w:rsidRPr="005D226F">
        <w:rPr>
          <w:rStyle w:val="Bodytext21"/>
          <w:b/>
          <w:lang w:val="bg-BG"/>
        </w:rPr>
        <w:t>водните услуги</w:t>
      </w:r>
      <w:r w:rsidRPr="005D226F">
        <w:rPr>
          <w:rStyle w:val="Bodytext21"/>
          <w:lang w:val="bg-BG"/>
        </w:rPr>
        <w:t xml:space="preserve"> – питейната вода, санитарно-хигиенните условия и здравните услуги.</w:t>
      </w:r>
    </w:p>
    <w:p w:rsidR="00F14695" w:rsidRPr="005D226F" w:rsidRDefault="00F14695" w:rsidP="00F14695">
      <w:pPr>
        <w:pStyle w:val="Bodytext20"/>
        <w:spacing w:after="60" w:line="317" w:lineRule="exact"/>
        <w:ind w:left="380"/>
        <w:jc w:val="both"/>
        <w:rPr>
          <w:rStyle w:val="Bodytext21"/>
          <w:sz w:val="18"/>
          <w:szCs w:val="18"/>
          <w:lang w:val="bg-BG"/>
        </w:rPr>
      </w:pPr>
      <w:r w:rsidRPr="005D226F">
        <w:rPr>
          <w:rStyle w:val="Bodytext21"/>
          <w:sz w:val="18"/>
          <w:szCs w:val="18"/>
          <w:lang w:val="bg-BG"/>
        </w:rPr>
        <w:t>Ролята на водата в домакинствата, училищата, работните места и здравните заведения е критичн</w:t>
      </w:r>
      <w:r w:rsidR="00C018A0">
        <w:rPr>
          <w:rStyle w:val="Bodytext21"/>
          <w:sz w:val="18"/>
          <w:szCs w:val="18"/>
          <w:lang w:val="bg-BG"/>
        </w:rPr>
        <w:t>о важна</w:t>
      </w:r>
      <w:r w:rsidRPr="005D226F">
        <w:rPr>
          <w:rStyle w:val="Bodytext21"/>
          <w:sz w:val="18"/>
          <w:szCs w:val="18"/>
          <w:lang w:val="bg-BG"/>
        </w:rPr>
        <w:t>. Освен това услугите - вода, канализация и хигиена</w:t>
      </w:r>
      <w:r w:rsidR="00C018A0">
        <w:rPr>
          <w:rStyle w:val="Bodytext21"/>
          <w:sz w:val="18"/>
          <w:szCs w:val="18"/>
          <w:lang w:val="bg-BG"/>
        </w:rPr>
        <w:t>,</w:t>
      </w:r>
      <w:r w:rsidRPr="005D226F">
        <w:rPr>
          <w:rStyle w:val="Bodytext21"/>
          <w:sz w:val="18"/>
          <w:szCs w:val="18"/>
          <w:lang w:val="bg-BG"/>
        </w:rPr>
        <w:t xml:space="preserve"> също прибавят добавена стойност под формата на по-добро здраве, особено в контекста на пандемията COVID-19.</w:t>
      </w:r>
    </w:p>
    <w:p w:rsidR="00F14695" w:rsidRPr="005D226F" w:rsidRDefault="00C018A0" w:rsidP="00F14695">
      <w:pPr>
        <w:pStyle w:val="Bodytext20"/>
        <w:shd w:val="clear" w:color="auto" w:fill="auto"/>
        <w:spacing w:after="60" w:line="317" w:lineRule="exact"/>
        <w:ind w:left="380"/>
        <w:jc w:val="both"/>
        <w:rPr>
          <w:rStyle w:val="Bodytext21"/>
          <w:sz w:val="18"/>
          <w:szCs w:val="18"/>
          <w:lang w:val="bg-BG"/>
        </w:rPr>
      </w:pPr>
      <w:r>
        <w:rPr>
          <w:rStyle w:val="Bodytext21"/>
          <w:sz w:val="18"/>
          <w:szCs w:val="18"/>
          <w:lang w:val="bg-BG"/>
        </w:rPr>
        <w:t>Тези у</w:t>
      </w:r>
      <w:r w:rsidR="00F14695" w:rsidRPr="005D226F">
        <w:rPr>
          <w:rStyle w:val="Bodytext21"/>
          <w:sz w:val="18"/>
          <w:szCs w:val="18"/>
          <w:lang w:val="bg-BG"/>
        </w:rPr>
        <w:t>слуги често биват субсидирани, до</w:t>
      </w:r>
      <w:r w:rsidR="009F1E1F">
        <w:rPr>
          <w:rStyle w:val="Bodytext21"/>
          <w:sz w:val="18"/>
          <w:szCs w:val="18"/>
          <w:lang w:val="bg-BG"/>
        </w:rPr>
        <w:t>ри в страните с високи доходи. Така н</w:t>
      </w:r>
      <w:r w:rsidR="00F14695" w:rsidRPr="005D226F">
        <w:rPr>
          <w:rStyle w:val="Bodytext21"/>
          <w:sz w:val="18"/>
          <w:szCs w:val="18"/>
          <w:lang w:val="bg-BG"/>
        </w:rPr>
        <w:t>ецелевите субсидии могат да бъдат от полза за хората със съществуващи водопроводни връзки, вместо да подобрят ситуацията за бедните и общностите с недостатъчна инфраструктура.</w:t>
      </w:r>
    </w:p>
    <w:p w:rsidR="00F14695" w:rsidRPr="005D226F" w:rsidRDefault="00F14695" w:rsidP="00F14695">
      <w:pPr>
        <w:pStyle w:val="Bodytext20"/>
        <w:shd w:val="clear" w:color="auto" w:fill="auto"/>
        <w:spacing w:after="60" w:line="317" w:lineRule="exact"/>
        <w:ind w:left="380"/>
        <w:jc w:val="both"/>
        <w:rPr>
          <w:rStyle w:val="Bodytext21"/>
          <w:lang w:val="bg-BG"/>
        </w:rPr>
      </w:pPr>
    </w:p>
    <w:p w:rsidR="00F53340" w:rsidRPr="005D226F" w:rsidRDefault="00FB466A" w:rsidP="0096686D">
      <w:pPr>
        <w:pStyle w:val="Bodytext20"/>
        <w:numPr>
          <w:ilvl w:val="0"/>
          <w:numId w:val="2"/>
        </w:numPr>
        <w:shd w:val="clear" w:color="auto" w:fill="auto"/>
        <w:spacing w:after="60" w:line="317" w:lineRule="exact"/>
        <w:rPr>
          <w:rStyle w:val="Bodytext21"/>
          <w:lang w:val="bg-BG"/>
        </w:rPr>
      </w:pPr>
      <w:r w:rsidRPr="005D226F">
        <w:rPr>
          <w:rStyle w:val="Bodytext21"/>
          <w:lang w:val="bg-BG"/>
        </w:rPr>
        <w:t xml:space="preserve">Да ценим </w:t>
      </w:r>
      <w:r w:rsidRPr="005D226F">
        <w:rPr>
          <w:rStyle w:val="Bodytext21"/>
          <w:b/>
          <w:lang w:val="bg-BG"/>
        </w:rPr>
        <w:t>водата и нейния принос към производството и социално-икономическата дейност</w:t>
      </w:r>
      <w:r w:rsidRPr="005D226F">
        <w:rPr>
          <w:rStyle w:val="Bodytext21"/>
          <w:lang w:val="bg-BG"/>
        </w:rPr>
        <w:t xml:space="preserve"> – храни и селско стопанство, енергетика и индустрия, бизнес и заетост.</w:t>
      </w:r>
    </w:p>
    <w:p w:rsidR="00FE67F7" w:rsidRPr="005D226F" w:rsidRDefault="00FE67F7" w:rsidP="00FE67F7">
      <w:pPr>
        <w:pStyle w:val="Bodytext20"/>
        <w:shd w:val="clear" w:color="auto" w:fill="auto"/>
        <w:spacing w:after="60" w:line="317" w:lineRule="exact"/>
        <w:ind w:left="740"/>
        <w:jc w:val="both"/>
        <w:rPr>
          <w:lang w:val="bg-BG"/>
        </w:rPr>
      </w:pPr>
    </w:p>
    <w:p w:rsidR="005D4866" w:rsidRPr="005D226F" w:rsidRDefault="005D4866" w:rsidP="001468E2">
      <w:pPr>
        <w:pStyle w:val="Bodytext20"/>
        <w:shd w:val="clear" w:color="auto" w:fill="auto"/>
        <w:spacing w:after="60" w:line="317" w:lineRule="exact"/>
        <w:ind w:left="380"/>
        <w:jc w:val="both"/>
        <w:rPr>
          <w:rStyle w:val="Bodytext21"/>
          <w:sz w:val="18"/>
          <w:szCs w:val="18"/>
          <w:lang w:val="bg-BG"/>
        </w:rPr>
      </w:pPr>
      <w:r w:rsidRPr="005D226F">
        <w:rPr>
          <w:rStyle w:val="Bodytext21"/>
          <w:sz w:val="18"/>
          <w:szCs w:val="18"/>
          <w:lang w:val="bg-BG"/>
        </w:rPr>
        <w:t>Селското стопанство е най-големия</w:t>
      </w:r>
      <w:r w:rsidR="00DF39CF">
        <w:rPr>
          <w:rStyle w:val="Bodytext21"/>
          <w:sz w:val="18"/>
          <w:szCs w:val="18"/>
          <w:lang w:val="bg-BG"/>
        </w:rPr>
        <w:t>т</w:t>
      </w:r>
      <w:r w:rsidRPr="005D226F">
        <w:rPr>
          <w:rStyle w:val="Bodytext21"/>
          <w:sz w:val="18"/>
          <w:szCs w:val="18"/>
          <w:lang w:val="bg-BG"/>
        </w:rPr>
        <w:t xml:space="preserve"> консуматор на сладководни ресурси в световен мащаб и </w:t>
      </w:r>
      <w:r w:rsidR="00DF39CF">
        <w:rPr>
          <w:rStyle w:val="Bodytext21"/>
          <w:sz w:val="18"/>
          <w:szCs w:val="18"/>
          <w:lang w:val="bg-BG"/>
        </w:rPr>
        <w:t xml:space="preserve">с това </w:t>
      </w:r>
      <w:r w:rsidRPr="005D226F">
        <w:rPr>
          <w:rStyle w:val="Bodytext21"/>
          <w:sz w:val="18"/>
          <w:szCs w:val="18"/>
          <w:lang w:val="bg-BG"/>
        </w:rPr>
        <w:t>допринася за влошаването на околната среда.</w:t>
      </w:r>
    </w:p>
    <w:p w:rsidR="005D4866" w:rsidRPr="005D226F" w:rsidRDefault="005D4866" w:rsidP="001468E2">
      <w:pPr>
        <w:pStyle w:val="Bodytext20"/>
        <w:shd w:val="clear" w:color="auto" w:fill="auto"/>
        <w:spacing w:after="60" w:line="317" w:lineRule="exact"/>
        <w:ind w:left="380"/>
        <w:jc w:val="both"/>
        <w:rPr>
          <w:rStyle w:val="Bodytext21"/>
          <w:sz w:val="18"/>
          <w:szCs w:val="18"/>
          <w:lang w:val="bg-BG"/>
        </w:rPr>
      </w:pPr>
      <w:r w:rsidRPr="005D226F">
        <w:rPr>
          <w:rStyle w:val="Bodytext21"/>
          <w:sz w:val="18"/>
          <w:szCs w:val="18"/>
          <w:lang w:val="bg-BG"/>
        </w:rPr>
        <w:t xml:space="preserve">Въпреки че е от основно значение за продоволствената сигурност, на водата в производството на храни обикновено се дава ниска стойност, когато се оценява чисто чрез икономическата крива на стойността, произведена във връзка с използваната вода. Много от ползите - подобряване на храненето, осигуряване на приходи, адаптиране към изменението на климата и намаляване на миграцията - често не се </w:t>
      </w:r>
      <w:r w:rsidR="00992273">
        <w:rPr>
          <w:rStyle w:val="Bodytext21"/>
          <w:sz w:val="18"/>
          <w:szCs w:val="18"/>
          <w:lang w:val="bg-BG"/>
        </w:rPr>
        <w:t xml:space="preserve">калкулират в </w:t>
      </w:r>
      <w:r w:rsidRPr="005D226F">
        <w:rPr>
          <w:rStyle w:val="Bodytext21"/>
          <w:sz w:val="18"/>
          <w:szCs w:val="18"/>
          <w:lang w:val="bg-BG"/>
        </w:rPr>
        <w:t>разходите за вода.</w:t>
      </w:r>
    </w:p>
    <w:p w:rsidR="005D4866" w:rsidRPr="005D226F" w:rsidRDefault="005D4866" w:rsidP="001468E2">
      <w:pPr>
        <w:pStyle w:val="Bodytext20"/>
        <w:spacing w:line="317" w:lineRule="exact"/>
        <w:ind w:firstLine="380"/>
        <w:jc w:val="both"/>
        <w:rPr>
          <w:rStyle w:val="Bodytext21"/>
          <w:sz w:val="18"/>
          <w:szCs w:val="18"/>
          <w:lang w:val="bg-BG"/>
        </w:rPr>
      </w:pPr>
      <w:r w:rsidRPr="005D226F">
        <w:rPr>
          <w:rStyle w:val="Bodytext21"/>
          <w:sz w:val="18"/>
          <w:szCs w:val="18"/>
          <w:lang w:val="bg-BG"/>
        </w:rPr>
        <w:t xml:space="preserve">За сектора на енергетиката, промишлеността и бизнеса </w:t>
      </w:r>
      <w:r w:rsidRPr="005D226F">
        <w:rPr>
          <w:rStyle w:val="Bodytext21"/>
          <w:sz w:val="18"/>
          <w:szCs w:val="18"/>
          <w:lang w:val="bg-BG"/>
        </w:rPr>
        <w:lastRenderedPageBreak/>
        <w:t>заплахите, свързани с водата</w:t>
      </w:r>
      <w:r w:rsidR="00992273">
        <w:rPr>
          <w:rStyle w:val="Bodytext21"/>
          <w:sz w:val="18"/>
          <w:szCs w:val="18"/>
          <w:lang w:val="bg-BG"/>
        </w:rPr>
        <w:t xml:space="preserve"> -</w:t>
      </w:r>
      <w:r w:rsidRPr="005D226F">
        <w:rPr>
          <w:rStyle w:val="Bodytext21"/>
          <w:sz w:val="18"/>
          <w:szCs w:val="18"/>
          <w:lang w:val="bg-BG"/>
        </w:rPr>
        <w:t xml:space="preserve"> като недостиг на вода, наводнения и климатични промени, могат да увеличат разходите и да нарушат веригите за доставки. Лошото корпоративно управление на водата може да навреди на екосистемите, на репутацията и да повлияе на продажбите.</w:t>
      </w:r>
    </w:p>
    <w:p w:rsidR="00FE67F7" w:rsidRDefault="005D4866" w:rsidP="005D4866">
      <w:pPr>
        <w:pStyle w:val="Bodytext20"/>
        <w:shd w:val="clear" w:color="auto" w:fill="auto"/>
        <w:spacing w:line="317" w:lineRule="exact"/>
        <w:jc w:val="both"/>
        <w:rPr>
          <w:rStyle w:val="Bodytext21"/>
          <w:sz w:val="18"/>
          <w:szCs w:val="18"/>
          <w:lang w:val="bg-BG"/>
        </w:rPr>
      </w:pPr>
      <w:r w:rsidRPr="005D226F">
        <w:rPr>
          <w:rStyle w:val="Bodytext21"/>
          <w:sz w:val="18"/>
          <w:szCs w:val="18"/>
          <w:lang w:val="bg-BG"/>
        </w:rPr>
        <w:t>Традиционно тези сектори оценява</w:t>
      </w:r>
      <w:r w:rsidR="0096686D" w:rsidRPr="005D226F">
        <w:rPr>
          <w:rStyle w:val="Bodytext21"/>
          <w:sz w:val="18"/>
          <w:szCs w:val="18"/>
          <w:lang w:val="bg-BG"/>
        </w:rPr>
        <w:t>т</w:t>
      </w:r>
      <w:r w:rsidRPr="005D226F">
        <w:rPr>
          <w:rStyle w:val="Bodytext21"/>
          <w:sz w:val="18"/>
          <w:szCs w:val="18"/>
          <w:lang w:val="bg-BG"/>
        </w:rPr>
        <w:t xml:space="preserve"> водата според използвания обем</w:t>
      </w:r>
      <w:r w:rsidR="0096686D" w:rsidRPr="005D226F">
        <w:rPr>
          <w:rStyle w:val="Bodytext21"/>
          <w:sz w:val="18"/>
          <w:szCs w:val="18"/>
          <w:lang w:val="bg-BG"/>
        </w:rPr>
        <w:t>,</w:t>
      </w:r>
      <w:r w:rsidRPr="005D226F">
        <w:rPr>
          <w:rStyle w:val="Bodytext21"/>
          <w:sz w:val="18"/>
          <w:szCs w:val="18"/>
          <w:lang w:val="bg-BG"/>
        </w:rPr>
        <w:t xml:space="preserve"> плюс разходите за пречистване и обезвреждане на отпадъчни води. Все повече организации </w:t>
      </w:r>
      <w:r w:rsidR="00195AEC" w:rsidRPr="005D226F">
        <w:rPr>
          <w:rStyle w:val="Bodytext21"/>
          <w:sz w:val="18"/>
          <w:szCs w:val="18"/>
          <w:lang w:val="bg-BG"/>
        </w:rPr>
        <w:t>подобряват своята устойчивост</w:t>
      </w:r>
      <w:r w:rsidR="00195AEC">
        <w:rPr>
          <w:rStyle w:val="Bodytext21"/>
          <w:sz w:val="18"/>
          <w:szCs w:val="18"/>
          <w:lang w:val="bg-BG"/>
        </w:rPr>
        <w:t xml:space="preserve">, като </w:t>
      </w:r>
      <w:r w:rsidRPr="005D226F">
        <w:rPr>
          <w:rStyle w:val="Bodytext21"/>
          <w:sz w:val="18"/>
          <w:szCs w:val="18"/>
          <w:lang w:val="bg-BG"/>
        </w:rPr>
        <w:t>възприемат подходи за планиране на интегрирано управление на водните ресурси.</w:t>
      </w:r>
    </w:p>
    <w:p w:rsidR="00195AEC" w:rsidRPr="00344786" w:rsidRDefault="00195AEC" w:rsidP="005D4866">
      <w:pPr>
        <w:pStyle w:val="Bodytext20"/>
        <w:shd w:val="clear" w:color="auto" w:fill="auto"/>
        <w:spacing w:line="317" w:lineRule="exact"/>
        <w:jc w:val="both"/>
        <w:rPr>
          <w:rStyle w:val="Bodytext21"/>
          <w:b/>
          <w:sz w:val="18"/>
          <w:szCs w:val="18"/>
          <w:lang w:val="bg-BG"/>
        </w:rPr>
      </w:pPr>
      <w:r w:rsidRPr="00344786">
        <w:rPr>
          <w:rStyle w:val="Bodytext21"/>
          <w:b/>
          <w:sz w:val="18"/>
          <w:szCs w:val="18"/>
          <w:lang w:val="bg-BG"/>
        </w:rPr>
        <w:t>ИУВР е наименование, дадено на подходите, които се опитват да влияят и балансират между голям брой интереси, вкл. семейства, селско стопанство, индустрия, бизнес и околната среда. Съществуващите ИУВР структур</w:t>
      </w:r>
      <w:r w:rsidR="00566751">
        <w:rPr>
          <w:rStyle w:val="Bodytext21"/>
          <w:b/>
          <w:sz w:val="18"/>
          <w:szCs w:val="18"/>
          <w:lang w:val="bg-BG"/>
        </w:rPr>
        <w:t>и могат да подпомогнат вземането на управленски</w:t>
      </w:r>
      <w:r w:rsidRPr="00344786">
        <w:rPr>
          <w:rStyle w:val="Bodytext21"/>
          <w:b/>
          <w:sz w:val="18"/>
          <w:szCs w:val="18"/>
          <w:lang w:val="bg-BG"/>
        </w:rPr>
        <w:t xml:space="preserve"> решения с платформа, включваща различни групи заинтересовани лица</w:t>
      </w:r>
      <w:r w:rsidR="00566751">
        <w:rPr>
          <w:rStyle w:val="Bodytext21"/>
          <w:b/>
          <w:sz w:val="18"/>
          <w:szCs w:val="18"/>
          <w:lang w:val="bg-BG"/>
        </w:rPr>
        <w:t>,</w:t>
      </w:r>
      <w:r w:rsidRPr="00344786">
        <w:rPr>
          <w:rStyle w:val="Bodytext21"/>
          <w:b/>
          <w:sz w:val="18"/>
          <w:szCs w:val="18"/>
          <w:lang w:val="bg-BG"/>
        </w:rPr>
        <w:t xml:space="preserve"> и преход към многостойностно управление на водата.</w:t>
      </w:r>
    </w:p>
    <w:p w:rsidR="005D4866" w:rsidRPr="005D226F" w:rsidRDefault="005D4866" w:rsidP="005D4866">
      <w:pPr>
        <w:pStyle w:val="Bodytext20"/>
        <w:shd w:val="clear" w:color="auto" w:fill="auto"/>
        <w:spacing w:line="317" w:lineRule="exact"/>
        <w:jc w:val="both"/>
        <w:rPr>
          <w:lang w:val="bg-BG"/>
        </w:rPr>
      </w:pPr>
    </w:p>
    <w:p w:rsidR="009F573A" w:rsidRPr="005D226F" w:rsidRDefault="009F573A" w:rsidP="00AD226E">
      <w:pPr>
        <w:pStyle w:val="Bodytext50"/>
        <w:numPr>
          <w:ilvl w:val="0"/>
          <w:numId w:val="2"/>
        </w:numPr>
        <w:shd w:val="clear" w:color="auto" w:fill="auto"/>
        <w:spacing w:after="28" w:line="200" w:lineRule="exact"/>
        <w:ind w:hanging="31"/>
        <w:jc w:val="both"/>
        <w:rPr>
          <w:rStyle w:val="Bodytext5NotBold"/>
          <w:lang w:val="bg-BG"/>
        </w:rPr>
      </w:pPr>
      <w:bookmarkStart w:id="6" w:name="_GoBack"/>
      <w:bookmarkEnd w:id="6"/>
      <w:r w:rsidRPr="005D226F">
        <w:rPr>
          <w:rStyle w:val="Bodytext5NotBold"/>
          <w:lang w:val="bg-BG"/>
        </w:rPr>
        <w:lastRenderedPageBreak/>
        <w:t xml:space="preserve">Да ценим </w:t>
      </w:r>
      <w:r w:rsidRPr="005D226F">
        <w:rPr>
          <w:rStyle w:val="Bodytext5NotBold"/>
          <w:b/>
          <w:lang w:val="bg-BG"/>
        </w:rPr>
        <w:t>социо-културните аспекти на водата</w:t>
      </w:r>
      <w:r w:rsidRPr="005D226F">
        <w:rPr>
          <w:rStyle w:val="Bodytext5NotBold"/>
          <w:lang w:val="bg-BG"/>
        </w:rPr>
        <w:t xml:space="preserve"> – развле</w:t>
      </w:r>
      <w:r w:rsidR="00F14695" w:rsidRPr="005D226F">
        <w:rPr>
          <w:rStyle w:val="Bodytext5NotBold"/>
          <w:lang w:val="bg-BG"/>
        </w:rPr>
        <w:t xml:space="preserve">чение, култура и духовни </w:t>
      </w:r>
      <w:r w:rsidRPr="005D226F">
        <w:rPr>
          <w:rStyle w:val="Bodytext5NotBold"/>
          <w:lang w:val="bg-BG"/>
        </w:rPr>
        <w:t>свойства</w:t>
      </w:r>
    </w:p>
    <w:p w:rsidR="00F14695" w:rsidRPr="002B009E" w:rsidRDefault="00F14695" w:rsidP="002B009E">
      <w:pPr>
        <w:pStyle w:val="Bodytext20"/>
        <w:shd w:val="clear" w:color="auto" w:fill="auto"/>
        <w:spacing w:after="60" w:line="317" w:lineRule="exact"/>
        <w:ind w:left="380"/>
        <w:jc w:val="both"/>
        <w:rPr>
          <w:lang w:val="bg-BG"/>
        </w:rPr>
      </w:pPr>
      <w:r w:rsidRPr="002B009E">
        <w:rPr>
          <w:lang w:val="bg-BG"/>
        </w:rPr>
        <w:t>Водата ни свързва с представи за сътворение, религия и общност. Водата в природата може да ни помогне да се чувстваме в покой. Водата е неразделна част от всяка култура, но стойностите, които ѝ приписваме, са трудни за количествено определяне или формулиране.</w:t>
      </w:r>
    </w:p>
    <w:p w:rsidR="00F14695" w:rsidRPr="002B009E" w:rsidRDefault="00F14695" w:rsidP="002B009E">
      <w:pPr>
        <w:pStyle w:val="Bodytext20"/>
        <w:shd w:val="clear" w:color="auto" w:fill="auto"/>
        <w:spacing w:after="60" w:line="317" w:lineRule="exact"/>
        <w:ind w:left="380"/>
        <w:jc w:val="both"/>
        <w:rPr>
          <w:lang w:val="bg-BG"/>
        </w:rPr>
      </w:pPr>
      <w:r w:rsidRPr="002B009E">
        <w:rPr>
          <w:lang w:val="bg-BG"/>
        </w:rPr>
        <w:t xml:space="preserve">Икономиката често определя водата като ресурс за практическа човешка употреба и обръща малко или никакво внимание </w:t>
      </w:r>
      <w:r w:rsidR="0097562D">
        <w:rPr>
          <w:lang w:val="bg-BG"/>
        </w:rPr>
        <w:t>на нейната социално-културна и</w:t>
      </w:r>
      <w:r w:rsidRPr="002B009E">
        <w:rPr>
          <w:lang w:val="bg-BG"/>
        </w:rPr>
        <w:t xml:space="preserve"> екологична стойност.</w:t>
      </w:r>
    </w:p>
    <w:p w:rsidR="00F53340" w:rsidRPr="005D226F" w:rsidRDefault="00F14695" w:rsidP="002B009E">
      <w:pPr>
        <w:pStyle w:val="Bodytext20"/>
        <w:shd w:val="clear" w:color="auto" w:fill="auto"/>
        <w:spacing w:after="60" w:line="317" w:lineRule="exact"/>
        <w:ind w:left="380"/>
        <w:jc w:val="both"/>
        <w:rPr>
          <w:sz w:val="18"/>
          <w:szCs w:val="18"/>
          <w:lang w:val="bg-BG"/>
        </w:rPr>
        <w:sectPr w:rsidR="00F53340" w:rsidRPr="005D226F">
          <w:type w:val="continuous"/>
          <w:pgSz w:w="11900" w:h="16840"/>
          <w:pgMar w:top="1176" w:right="702" w:bottom="1181" w:left="680" w:header="0" w:footer="3" w:gutter="0"/>
          <w:cols w:num="2" w:space="188"/>
          <w:noEndnote/>
          <w:docGrid w:linePitch="360"/>
        </w:sectPr>
      </w:pPr>
      <w:r w:rsidRPr="002B009E">
        <w:rPr>
          <w:lang w:val="bg-BG"/>
        </w:rPr>
        <w:t xml:space="preserve">Необходимо е да се </w:t>
      </w:r>
      <w:r w:rsidR="0097562D">
        <w:rPr>
          <w:lang w:val="bg-BG"/>
        </w:rPr>
        <w:t xml:space="preserve">постигне </w:t>
      </w:r>
      <w:r w:rsidRPr="002B009E">
        <w:rPr>
          <w:lang w:val="bg-BG"/>
        </w:rPr>
        <w:t>пълно разбир</w:t>
      </w:r>
      <w:r w:rsidR="0097562D">
        <w:rPr>
          <w:lang w:val="bg-BG"/>
        </w:rPr>
        <w:t>ане на културните ценности, свързани с</w:t>
      </w:r>
      <w:r w:rsidRPr="002B009E">
        <w:rPr>
          <w:lang w:val="bg-BG"/>
        </w:rPr>
        <w:t xml:space="preserve"> водата</w:t>
      </w:r>
      <w:r w:rsidR="0097562D">
        <w:rPr>
          <w:lang w:val="bg-BG"/>
        </w:rPr>
        <w:t>,</w:t>
      </w:r>
      <w:r w:rsidRPr="002B009E">
        <w:rPr>
          <w:lang w:val="bg-BG"/>
        </w:rPr>
        <w:t xml:space="preserve"> чрез включване на по-разнообразна група от заинтересовани страни в управлението на водните ресурси.</w:t>
      </w:r>
    </w:p>
    <w:p w:rsidR="00F53340" w:rsidRPr="005D226F" w:rsidRDefault="00F53340" w:rsidP="005B4CCB">
      <w:pPr>
        <w:spacing w:line="240" w:lineRule="exact"/>
        <w:jc w:val="both"/>
        <w:rPr>
          <w:sz w:val="19"/>
          <w:szCs w:val="19"/>
          <w:lang w:val="bg-BG"/>
        </w:rPr>
      </w:pPr>
    </w:p>
    <w:p w:rsidR="00F53340" w:rsidRPr="005D226F" w:rsidRDefault="00F53340">
      <w:pPr>
        <w:spacing w:line="240" w:lineRule="exact"/>
        <w:rPr>
          <w:sz w:val="19"/>
          <w:szCs w:val="19"/>
          <w:lang w:val="bg-BG"/>
        </w:rPr>
      </w:pPr>
    </w:p>
    <w:p w:rsidR="00F53340" w:rsidRPr="005D226F" w:rsidRDefault="00F53340">
      <w:pPr>
        <w:spacing w:before="40" w:after="40" w:line="240" w:lineRule="exact"/>
        <w:rPr>
          <w:sz w:val="19"/>
          <w:szCs w:val="19"/>
          <w:lang w:val="bg-BG"/>
        </w:rPr>
      </w:pPr>
    </w:p>
    <w:p w:rsidR="00F53340" w:rsidRPr="005D226F" w:rsidRDefault="00F53340">
      <w:pPr>
        <w:rPr>
          <w:sz w:val="2"/>
          <w:szCs w:val="2"/>
          <w:lang w:val="bg-BG"/>
        </w:rPr>
      </w:pPr>
    </w:p>
    <w:p w:rsidR="00F14695" w:rsidRPr="005D226F" w:rsidRDefault="00F14695">
      <w:pPr>
        <w:rPr>
          <w:sz w:val="2"/>
          <w:szCs w:val="2"/>
          <w:lang w:val="bg-BG"/>
        </w:rPr>
      </w:pPr>
    </w:p>
    <w:p w:rsidR="00F14695" w:rsidRPr="005D226F" w:rsidRDefault="00F14695">
      <w:pPr>
        <w:rPr>
          <w:sz w:val="2"/>
          <w:szCs w:val="2"/>
          <w:lang w:val="bg-BG"/>
        </w:rPr>
      </w:pPr>
    </w:p>
    <w:p w:rsidR="00F14695" w:rsidRPr="005D226F" w:rsidRDefault="00F14695">
      <w:pPr>
        <w:rPr>
          <w:sz w:val="2"/>
          <w:szCs w:val="2"/>
          <w:lang w:val="bg-BG"/>
        </w:rPr>
        <w:sectPr w:rsidR="00F14695" w:rsidRPr="005D226F">
          <w:type w:val="continuous"/>
          <w:pgSz w:w="11900" w:h="16840"/>
          <w:pgMar w:top="1224" w:right="0" w:bottom="1224" w:left="0" w:header="0" w:footer="3" w:gutter="0"/>
          <w:cols w:space="720"/>
          <w:noEndnote/>
          <w:docGrid w:linePitch="360"/>
        </w:sectPr>
      </w:pPr>
    </w:p>
    <w:p w:rsidR="00F53340" w:rsidRPr="005D226F" w:rsidRDefault="005D4866">
      <w:pPr>
        <w:pStyle w:val="Bodytext50"/>
        <w:shd w:val="clear" w:color="auto" w:fill="000000"/>
        <w:spacing w:after="111" w:line="200" w:lineRule="exact"/>
        <w:jc w:val="both"/>
        <w:rPr>
          <w:lang w:val="bg-BG"/>
        </w:rPr>
      </w:pPr>
      <w:r w:rsidRPr="005D226F">
        <w:rPr>
          <w:rStyle w:val="Bodytext52"/>
          <w:b/>
          <w:bCs/>
          <w:lang w:val="bg-BG"/>
        </w:rPr>
        <w:lastRenderedPageBreak/>
        <w:t>НАУЧЕТЕ ПОВЕЧЕ</w:t>
      </w:r>
    </w:p>
    <w:p w:rsidR="00F53340" w:rsidRPr="005D226F" w:rsidRDefault="005D4866" w:rsidP="005D4866">
      <w:pPr>
        <w:pStyle w:val="Bodytext20"/>
        <w:numPr>
          <w:ilvl w:val="0"/>
          <w:numId w:val="1"/>
        </w:numPr>
        <w:shd w:val="clear" w:color="auto" w:fill="auto"/>
        <w:tabs>
          <w:tab w:val="left" w:pos="258"/>
        </w:tabs>
        <w:spacing w:after="157" w:line="322" w:lineRule="exact"/>
        <w:ind w:right="5844"/>
        <w:rPr>
          <w:lang w:val="bg-BG"/>
        </w:rPr>
      </w:pPr>
      <w:r w:rsidRPr="005D226F">
        <w:rPr>
          <w:rStyle w:val="Bodytext21"/>
          <w:lang w:val="bg-BG"/>
        </w:rPr>
        <w:t>Уебсайт на Световния ден на водата 2021 г.</w:t>
      </w:r>
      <w:r w:rsidR="00961288" w:rsidRPr="005D226F">
        <w:rPr>
          <w:rStyle w:val="Bodytext21"/>
          <w:lang w:val="bg-BG"/>
        </w:rPr>
        <w:t xml:space="preserve"> </w:t>
      </w:r>
      <w:hyperlink r:id="rId20" w:history="1">
        <w:r w:rsidR="00961288" w:rsidRPr="005D226F">
          <w:rPr>
            <w:rStyle w:val="Hyperlink"/>
            <w:lang w:val="bg-BG"/>
          </w:rPr>
          <w:t>www.worldwaterday.org</w:t>
        </w:r>
      </w:hyperlink>
    </w:p>
    <w:p w:rsidR="00F53340" w:rsidRPr="005D226F" w:rsidRDefault="00C11F33">
      <w:pPr>
        <w:pStyle w:val="Bodytext20"/>
        <w:numPr>
          <w:ilvl w:val="0"/>
          <w:numId w:val="1"/>
        </w:numPr>
        <w:shd w:val="clear" w:color="auto" w:fill="auto"/>
        <w:tabs>
          <w:tab w:val="left" w:pos="248"/>
        </w:tabs>
        <w:spacing w:after="28" w:line="200" w:lineRule="exact"/>
        <w:jc w:val="both"/>
        <w:rPr>
          <w:lang w:val="bg-BG"/>
        </w:rPr>
      </w:pPr>
      <w:r>
        <w:rPr>
          <w:rStyle w:val="Bodytext21"/>
          <w:lang w:val="bg-BG"/>
        </w:rPr>
        <w:t>Доклад за 2021 г. на М</w:t>
      </w:r>
      <w:r w:rsidR="001468E2" w:rsidRPr="005D226F">
        <w:rPr>
          <w:rStyle w:val="Bodytext21"/>
          <w:lang w:val="bg-BG"/>
        </w:rPr>
        <w:t>еханизма на ООН за водата</w:t>
      </w:r>
      <w:r w:rsidR="00961288" w:rsidRPr="005D226F">
        <w:rPr>
          <w:rStyle w:val="Bodytext21"/>
          <w:lang w:val="bg-BG"/>
        </w:rPr>
        <w:t>:</w:t>
      </w:r>
    </w:p>
    <w:p w:rsidR="005D4866" w:rsidRPr="005D226F" w:rsidRDefault="00AD226E">
      <w:pPr>
        <w:pStyle w:val="Bodytext20"/>
        <w:shd w:val="clear" w:color="auto" w:fill="auto"/>
        <w:spacing w:after="200" w:line="200" w:lineRule="exact"/>
        <w:jc w:val="both"/>
        <w:rPr>
          <w:rStyle w:val="Bodytext22"/>
          <w:lang w:val="bg-BG"/>
        </w:rPr>
      </w:pPr>
      <w:hyperlink r:id="rId21" w:history="1">
        <w:r w:rsidR="00961288" w:rsidRPr="005D226F">
          <w:rPr>
            <w:rStyle w:val="Hyperlink"/>
            <w:lang w:val="bg-BG"/>
          </w:rPr>
          <w:t>www.unwater.org/publication categories/world-water-development-report</w:t>
        </w:r>
      </w:hyperlink>
      <w:r w:rsidR="00961288" w:rsidRPr="005D226F">
        <w:rPr>
          <w:rStyle w:val="Bodytext22"/>
          <w:lang w:val="bg-BG"/>
        </w:rPr>
        <w:t xml:space="preserve"> </w:t>
      </w:r>
    </w:p>
    <w:p w:rsidR="001468E2" w:rsidRPr="005D226F" w:rsidRDefault="00961288">
      <w:pPr>
        <w:pStyle w:val="Bodytext20"/>
        <w:shd w:val="clear" w:color="auto" w:fill="auto"/>
        <w:spacing w:after="200" w:line="200" w:lineRule="exact"/>
        <w:jc w:val="both"/>
        <w:rPr>
          <w:rStyle w:val="Bodytext21"/>
          <w:lang w:val="bg-BG"/>
        </w:rPr>
      </w:pPr>
      <w:r w:rsidRPr="005D226F">
        <w:rPr>
          <w:rStyle w:val="Bodytext21"/>
          <w:lang w:val="bg-BG"/>
        </w:rPr>
        <w:t xml:space="preserve">• </w:t>
      </w:r>
      <w:r w:rsidR="001468E2" w:rsidRPr="005D226F">
        <w:rPr>
          <w:rStyle w:val="Bodytext21"/>
          <w:lang w:val="bg-BG"/>
        </w:rPr>
        <w:t>Портал на Цел 6 за устойчиво развитие на ООН:</w:t>
      </w:r>
    </w:p>
    <w:p w:rsidR="00F53340" w:rsidRPr="005D226F" w:rsidRDefault="00AD226E">
      <w:pPr>
        <w:pStyle w:val="Bodytext20"/>
        <w:shd w:val="clear" w:color="auto" w:fill="auto"/>
        <w:spacing w:after="200" w:line="200" w:lineRule="exact"/>
        <w:jc w:val="both"/>
        <w:rPr>
          <w:lang w:val="bg-BG"/>
        </w:rPr>
      </w:pPr>
      <w:hyperlink r:id="rId22" w:history="1">
        <w:r w:rsidR="00961288" w:rsidRPr="005D226F">
          <w:rPr>
            <w:rStyle w:val="Hyperlink"/>
            <w:lang w:val="bg-BG"/>
          </w:rPr>
          <w:t>www.sdg6data.org</w:t>
        </w:r>
      </w:hyperlink>
    </w:p>
    <w:sectPr w:rsidR="00F53340" w:rsidRPr="005D226F">
      <w:type w:val="continuous"/>
      <w:pgSz w:w="11900" w:h="16840"/>
      <w:pgMar w:top="1224" w:right="693" w:bottom="1224" w:left="6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84" w:rsidRDefault="00961288">
      <w:r>
        <w:separator/>
      </w:r>
    </w:p>
  </w:endnote>
  <w:endnote w:type="continuationSeparator" w:id="0">
    <w:p w:rsidR="008B7484" w:rsidRDefault="0096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40" w:rsidRDefault="00F53340"/>
  </w:footnote>
  <w:footnote w:type="continuationSeparator" w:id="0">
    <w:p w:rsidR="00F53340" w:rsidRDefault="00F5334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340" w:rsidRDefault="00AD22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.05pt;margin-top:17.3pt;width:4.1pt;height:6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3340" w:rsidRDefault="0096128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D226E" w:rsidRPr="00AD226E">
                  <w:rPr>
                    <w:rStyle w:val="Headerorfooter1"/>
                    <w:noProof/>
                  </w:rPr>
                  <w:t>4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340" w:rsidRDefault="00AD22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73.7pt;margin-top:17.3pt;width:2.4pt;height:6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3340" w:rsidRDefault="0096128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D226E" w:rsidRPr="00AD226E">
                  <w:rPr>
                    <w:rStyle w:val="Headerorfooter1"/>
                    <w:noProof/>
                  </w:rPr>
                  <w:t>3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027F"/>
    <w:multiLevelType w:val="multilevel"/>
    <w:tmpl w:val="D71A98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D5388D"/>
    <w:multiLevelType w:val="hybridMultilevel"/>
    <w:tmpl w:val="59A22FCE"/>
    <w:lvl w:ilvl="0" w:tplc="5E94AEF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60" w:hanging="360"/>
      </w:pPr>
    </w:lvl>
    <w:lvl w:ilvl="2" w:tplc="0402001B" w:tentative="1">
      <w:start w:val="1"/>
      <w:numFmt w:val="lowerRoman"/>
      <w:lvlText w:val="%3."/>
      <w:lvlJc w:val="right"/>
      <w:pPr>
        <w:ind w:left="2180" w:hanging="180"/>
      </w:pPr>
    </w:lvl>
    <w:lvl w:ilvl="3" w:tplc="0402000F" w:tentative="1">
      <w:start w:val="1"/>
      <w:numFmt w:val="decimal"/>
      <w:lvlText w:val="%4."/>
      <w:lvlJc w:val="left"/>
      <w:pPr>
        <w:ind w:left="2900" w:hanging="360"/>
      </w:pPr>
    </w:lvl>
    <w:lvl w:ilvl="4" w:tplc="04020019" w:tentative="1">
      <w:start w:val="1"/>
      <w:numFmt w:val="lowerLetter"/>
      <w:lvlText w:val="%5."/>
      <w:lvlJc w:val="left"/>
      <w:pPr>
        <w:ind w:left="3620" w:hanging="360"/>
      </w:pPr>
    </w:lvl>
    <w:lvl w:ilvl="5" w:tplc="0402001B" w:tentative="1">
      <w:start w:val="1"/>
      <w:numFmt w:val="lowerRoman"/>
      <w:lvlText w:val="%6."/>
      <w:lvlJc w:val="right"/>
      <w:pPr>
        <w:ind w:left="4340" w:hanging="180"/>
      </w:pPr>
    </w:lvl>
    <w:lvl w:ilvl="6" w:tplc="0402000F" w:tentative="1">
      <w:start w:val="1"/>
      <w:numFmt w:val="decimal"/>
      <w:lvlText w:val="%7."/>
      <w:lvlJc w:val="left"/>
      <w:pPr>
        <w:ind w:left="5060" w:hanging="360"/>
      </w:pPr>
    </w:lvl>
    <w:lvl w:ilvl="7" w:tplc="04020019" w:tentative="1">
      <w:start w:val="1"/>
      <w:numFmt w:val="lowerLetter"/>
      <w:lvlText w:val="%8."/>
      <w:lvlJc w:val="left"/>
      <w:pPr>
        <w:ind w:left="5780" w:hanging="360"/>
      </w:pPr>
    </w:lvl>
    <w:lvl w:ilvl="8" w:tplc="0402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53340"/>
    <w:rsid w:val="000847BD"/>
    <w:rsid w:val="00123684"/>
    <w:rsid w:val="00134665"/>
    <w:rsid w:val="001468E2"/>
    <w:rsid w:val="001533D2"/>
    <w:rsid w:val="00195AEC"/>
    <w:rsid w:val="001C43CA"/>
    <w:rsid w:val="0021195A"/>
    <w:rsid w:val="002356EB"/>
    <w:rsid w:val="002B009E"/>
    <w:rsid w:val="002D3754"/>
    <w:rsid w:val="00332F7C"/>
    <w:rsid w:val="00334662"/>
    <w:rsid w:val="00344786"/>
    <w:rsid w:val="004823CA"/>
    <w:rsid w:val="00496F16"/>
    <w:rsid w:val="00524022"/>
    <w:rsid w:val="00566751"/>
    <w:rsid w:val="0057119B"/>
    <w:rsid w:val="005B4CCB"/>
    <w:rsid w:val="005C5E39"/>
    <w:rsid w:val="005D226F"/>
    <w:rsid w:val="005D4866"/>
    <w:rsid w:val="006D363C"/>
    <w:rsid w:val="00735FD2"/>
    <w:rsid w:val="007C2D73"/>
    <w:rsid w:val="007C4990"/>
    <w:rsid w:val="0082565F"/>
    <w:rsid w:val="00834F32"/>
    <w:rsid w:val="00847480"/>
    <w:rsid w:val="008A287E"/>
    <w:rsid w:val="008B7484"/>
    <w:rsid w:val="00961288"/>
    <w:rsid w:val="0096686D"/>
    <w:rsid w:val="0097562D"/>
    <w:rsid w:val="00982501"/>
    <w:rsid w:val="00992273"/>
    <w:rsid w:val="009F1E1F"/>
    <w:rsid w:val="009F573A"/>
    <w:rsid w:val="00A03F29"/>
    <w:rsid w:val="00AD226E"/>
    <w:rsid w:val="00B7752B"/>
    <w:rsid w:val="00B91BD1"/>
    <w:rsid w:val="00C018A0"/>
    <w:rsid w:val="00C11F33"/>
    <w:rsid w:val="00CB6D32"/>
    <w:rsid w:val="00CF091B"/>
    <w:rsid w:val="00D55F86"/>
    <w:rsid w:val="00D56FF0"/>
    <w:rsid w:val="00DF39CF"/>
    <w:rsid w:val="00E6331C"/>
    <w:rsid w:val="00E75AED"/>
    <w:rsid w:val="00E90867"/>
    <w:rsid w:val="00F14695"/>
    <w:rsid w:val="00F53340"/>
    <w:rsid w:val="00FB466A"/>
    <w:rsid w:val="00FE3A35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16AB9F98"/>
  <w15:docId w15:val="{5EF2040C-3778-4FBF-B7D1-91275D1E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bg-BG" w:eastAsia="bg-BG" w:bidi="bg-BG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Heading1Exact">
    <w:name w:val="Heading #1 Exact"/>
    <w:basedOn w:val="DefaultParagraphFont"/>
    <w:link w:val="Heading1"/>
    <w:rPr>
      <w:rFonts w:ascii="Arial" w:eastAsia="Arial" w:hAnsi="Arial" w:cs="Arial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Heading1Exact0">
    <w:name w:val="Heading #1 Exact"/>
    <w:basedOn w:val="Heading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Heading130ptBoldExact">
    <w:name w:val="Heading #1 + 30 pt;Bold Exact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link w:val="Body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5"/>
      <w:szCs w:val="15"/>
      <w:u w:val="none"/>
    </w:rPr>
  </w:style>
  <w:style w:type="character" w:customStyle="1" w:styleId="Bodytext3Exact0">
    <w:name w:val="Body text (3) Exact"/>
    <w:basedOn w:val="Bodytext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Heading32Exact">
    <w:name w:val="Heading #3 (2) Exact"/>
    <w:basedOn w:val="DefaultParagraphFont"/>
    <w:link w:val="Heading3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2Exact0">
    <w:name w:val="Heading #3 (2) Exact"/>
    <w:basedOn w:val="Heading32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4Exact">
    <w:name w:val="Body text (4) Exact"/>
    <w:basedOn w:val="DefaultParagraphFont"/>
    <w:link w:val="Bodytext4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Exact0">
    <w:name w:val="Body text (4) Exact"/>
    <w:basedOn w:val="Bodytext4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3">
    <w:name w:val="Heading #3_"/>
    <w:basedOn w:val="DefaultParagraphFont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33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52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4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bg-BG" w:eastAsia="bg-BG" w:bidi="bg-BG"/>
    </w:rPr>
  </w:style>
  <w:style w:type="paragraph" w:customStyle="1" w:styleId="Heading1">
    <w:name w:val="Heading #1"/>
    <w:basedOn w:val="Normal"/>
    <w:link w:val="Heading1Exact"/>
    <w:pPr>
      <w:shd w:val="clear" w:color="auto" w:fill="FFFFFF"/>
      <w:spacing w:line="619" w:lineRule="exact"/>
      <w:jc w:val="both"/>
      <w:outlineLvl w:val="0"/>
    </w:pPr>
    <w:rPr>
      <w:rFonts w:ascii="Arial" w:eastAsia="Arial" w:hAnsi="Arial" w:cs="Arial"/>
      <w:sz w:val="58"/>
      <w:szCs w:val="58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0" w:lineRule="atLeast"/>
    </w:pPr>
    <w:rPr>
      <w:rFonts w:ascii="Arial" w:eastAsia="Arial" w:hAnsi="Arial" w:cs="Arial"/>
      <w:spacing w:val="20"/>
      <w:sz w:val="15"/>
      <w:szCs w:val="15"/>
    </w:rPr>
  </w:style>
  <w:style w:type="paragraph" w:customStyle="1" w:styleId="Heading32">
    <w:name w:val="Heading #3 (2)"/>
    <w:basedOn w:val="Normal"/>
    <w:link w:val="Heading32Exact"/>
    <w:pPr>
      <w:shd w:val="clear" w:color="auto" w:fill="FFFFFF"/>
      <w:spacing w:line="293" w:lineRule="exact"/>
      <w:outlineLvl w:val="2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293" w:lineRule="exact"/>
    </w:pPr>
    <w:rPr>
      <w:rFonts w:ascii="Century Gothic" w:eastAsia="Century Gothic" w:hAnsi="Century Gothic" w:cs="Century Gothic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322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after="600" w:line="0" w:lineRule="atLeas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432" w:lineRule="exact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432" w:lineRule="exact"/>
    </w:pPr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82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unwater.org/about-unwater/partners/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://www.unwater.org/publication_categories/world-water-development-report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unwater.org/about-unwater/members/" TargetMode="External"/><Relationship Id="rId17" Type="http://schemas.openxmlformats.org/officeDocument/2006/relationships/image" Target="media/image3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www.worldwaterday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worldwaterday.or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4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worldwaterday.org/archives" TargetMode="External"/><Relationship Id="rId22" Type="http://schemas.openxmlformats.org/officeDocument/2006/relationships/hyperlink" Target="http://www.sdg6da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Liliya Markova</cp:lastModifiedBy>
  <cp:revision>31</cp:revision>
  <dcterms:created xsi:type="dcterms:W3CDTF">2021-03-02T08:47:00Z</dcterms:created>
  <dcterms:modified xsi:type="dcterms:W3CDTF">2021-03-05T13:00:00Z</dcterms:modified>
</cp:coreProperties>
</file>